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raster"/>
        <w:tblW w:w="14737" w:type="dxa"/>
        <w:tblLayout w:type="fixed"/>
        <w:tblLook w:val="04A0" w:firstRow="1" w:lastRow="0" w:firstColumn="1" w:lastColumn="0" w:noHBand="0" w:noVBand="1"/>
      </w:tblPr>
      <w:tblGrid>
        <w:gridCol w:w="4248"/>
        <w:gridCol w:w="10489"/>
      </w:tblGrid>
      <w:tr w:rsidR="00FC4D53" w:rsidRPr="00627DE3" w14:paraId="5691EC3D" w14:textId="77777777" w:rsidTr="00FC4D53">
        <w:tc>
          <w:tcPr>
            <w:tcW w:w="4248" w:type="dxa"/>
          </w:tcPr>
          <w:p w14:paraId="1924B9FB" w14:textId="268F69E0" w:rsidR="00FC4D53" w:rsidRPr="00627DE3" w:rsidRDefault="00965D88" w:rsidP="00B700B3">
            <w:pPr>
              <w:jc w:val="center"/>
            </w:pPr>
            <w:r w:rsidRPr="00965D88">
              <w:rPr>
                <w:noProof/>
              </w:rPr>
              <w:drawing>
                <wp:inline distT="0" distB="0" distL="0" distR="0" wp14:anchorId="66DD7264" wp14:editId="587A531F">
                  <wp:extent cx="2560320" cy="1440180"/>
                  <wp:effectExtent l="0" t="0" r="0" b="762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560320" cy="1440180"/>
                          </a:xfrm>
                          <a:prstGeom prst="rect">
                            <a:avLst/>
                          </a:prstGeom>
                        </pic:spPr>
                      </pic:pic>
                    </a:graphicData>
                  </a:graphic>
                </wp:inline>
              </w:drawing>
            </w:r>
          </w:p>
        </w:tc>
        <w:tc>
          <w:tcPr>
            <w:tcW w:w="10489" w:type="dxa"/>
          </w:tcPr>
          <w:p w14:paraId="66E8B888" w14:textId="27F1AC1D" w:rsidR="00F262E2" w:rsidRPr="00F262E2" w:rsidRDefault="00F262E2" w:rsidP="00BA481D">
            <w:pPr>
              <w:rPr>
                <w:b/>
                <w:bCs/>
              </w:rPr>
            </w:pPr>
            <w:r w:rsidRPr="00F262E2">
              <w:rPr>
                <w:b/>
                <w:bCs/>
              </w:rPr>
              <w:t>Slide 1</w:t>
            </w:r>
          </w:p>
          <w:p w14:paraId="0A32369D" w14:textId="77777777" w:rsidR="00407DFB" w:rsidRPr="00407DFB" w:rsidRDefault="00407DFB" w:rsidP="00407DFB">
            <w:r w:rsidRPr="00407DFB">
              <w:t>Dit is les 6 van de lessenserie Digitaal Burgerschap. </w:t>
            </w:r>
          </w:p>
          <w:p w14:paraId="4365D1EB" w14:textId="77777777" w:rsidR="00407DFB" w:rsidRPr="00407DFB" w:rsidRDefault="00407DFB" w:rsidP="00407DFB">
            <w:r w:rsidRPr="00407DFB">
              <w:t>Bestudeer iedere slide en controleer of de lesstof passend is voor jouw les. De meeste slides bevatten instructies of extra informatie, te vinden in de notities. Wanneer je de PowerPoint presenteert, is het mogelijk om de notities te lezen per slide. Presenteer als diavoorstelling, klik met rechtermuisknop op de presentatie en klik op ‘weergave voor presentator’. Je ziet dan de slides + notities op je eigen scherm.</w:t>
            </w:r>
          </w:p>
          <w:p w14:paraId="3432F6A5" w14:textId="77777777" w:rsidR="00407DFB" w:rsidRPr="00407DFB" w:rsidRDefault="00407DFB" w:rsidP="00407DFB">
            <w:r w:rsidRPr="00407DFB">
              <w:t xml:space="preserve">Deze les valt onder de Creative </w:t>
            </w:r>
            <w:proofErr w:type="spellStart"/>
            <w:r w:rsidRPr="00407DFB">
              <w:t>Commons</w:t>
            </w:r>
            <w:proofErr w:type="spellEnd"/>
            <w:r w:rsidRPr="00407DFB">
              <w:t xml:space="preserve"> regelgeving. De les mag worden gedeeld en aangepast voor non-commerciële doeleinden (zie laatste slide).</w:t>
            </w:r>
          </w:p>
          <w:p w14:paraId="30FF8B5B" w14:textId="17387C55" w:rsidR="00FC4D53" w:rsidRPr="0048198A" w:rsidRDefault="00FC4D53"/>
        </w:tc>
      </w:tr>
      <w:tr w:rsidR="00FC4D53" w:rsidRPr="00627DE3" w14:paraId="49175CB7" w14:textId="77777777" w:rsidTr="00FC4D53">
        <w:tc>
          <w:tcPr>
            <w:tcW w:w="4248" w:type="dxa"/>
          </w:tcPr>
          <w:p w14:paraId="3720B342" w14:textId="45F76407" w:rsidR="00FC4D53" w:rsidRPr="00627DE3" w:rsidRDefault="00965D88" w:rsidP="00B700B3">
            <w:pPr>
              <w:jc w:val="center"/>
            </w:pPr>
            <w:r w:rsidRPr="00965D88">
              <w:rPr>
                <w:noProof/>
              </w:rPr>
              <w:drawing>
                <wp:inline distT="0" distB="0" distL="0" distR="0" wp14:anchorId="3EC537D6" wp14:editId="2EFBD7AC">
                  <wp:extent cx="2560320" cy="1440180"/>
                  <wp:effectExtent l="0" t="0" r="0" b="762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60320" cy="1440180"/>
                          </a:xfrm>
                          <a:prstGeom prst="rect">
                            <a:avLst/>
                          </a:prstGeom>
                        </pic:spPr>
                      </pic:pic>
                    </a:graphicData>
                  </a:graphic>
                </wp:inline>
              </w:drawing>
            </w:r>
          </w:p>
        </w:tc>
        <w:tc>
          <w:tcPr>
            <w:tcW w:w="10489" w:type="dxa"/>
          </w:tcPr>
          <w:p w14:paraId="7820A3E8" w14:textId="54057B8E" w:rsidR="00FC4D53" w:rsidRPr="00627DE3" w:rsidRDefault="00FC4D53">
            <w:pPr>
              <w:rPr>
                <w:rFonts w:ascii="Calibri" w:hAnsi="Calibri" w:cs="Calibri"/>
                <w:b/>
                <w:bCs/>
              </w:rPr>
            </w:pPr>
            <w:r w:rsidRPr="00627DE3">
              <w:rPr>
                <w:rFonts w:ascii="Calibri" w:hAnsi="Calibri" w:cs="Calibri"/>
                <w:b/>
                <w:bCs/>
              </w:rPr>
              <w:t>Slide 2</w:t>
            </w:r>
          </w:p>
          <w:p w14:paraId="7C89AF4F" w14:textId="28F3C7B9" w:rsidR="00FC4D53" w:rsidRPr="00627DE3" w:rsidRDefault="00FC4D53" w:rsidP="00407DFB"/>
        </w:tc>
      </w:tr>
      <w:tr w:rsidR="00FC4D53" w:rsidRPr="00627DE3" w14:paraId="55930B51" w14:textId="77777777" w:rsidTr="00FC4D53">
        <w:tc>
          <w:tcPr>
            <w:tcW w:w="4248" w:type="dxa"/>
          </w:tcPr>
          <w:p w14:paraId="69AE3D7B" w14:textId="77777777" w:rsidR="00F15E6F" w:rsidRDefault="00F15E6F" w:rsidP="00B700B3">
            <w:pPr>
              <w:jc w:val="center"/>
              <w:rPr>
                <w:noProof/>
              </w:rPr>
            </w:pPr>
          </w:p>
          <w:p w14:paraId="204CAB6E" w14:textId="541153A3" w:rsidR="00FC4D53" w:rsidRPr="00627DE3" w:rsidRDefault="00B943D9" w:rsidP="00B700B3">
            <w:pPr>
              <w:jc w:val="center"/>
            </w:pPr>
            <w:r w:rsidRPr="00B943D9">
              <w:rPr>
                <w:noProof/>
              </w:rPr>
              <w:drawing>
                <wp:inline distT="0" distB="0" distL="0" distR="0" wp14:anchorId="37C282A9" wp14:editId="3C1B5D32">
                  <wp:extent cx="2560320" cy="1440180"/>
                  <wp:effectExtent l="0" t="0" r="0" b="762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60320" cy="1440180"/>
                          </a:xfrm>
                          <a:prstGeom prst="rect">
                            <a:avLst/>
                          </a:prstGeom>
                        </pic:spPr>
                      </pic:pic>
                    </a:graphicData>
                  </a:graphic>
                </wp:inline>
              </w:drawing>
            </w:r>
          </w:p>
        </w:tc>
        <w:tc>
          <w:tcPr>
            <w:tcW w:w="10489" w:type="dxa"/>
          </w:tcPr>
          <w:p w14:paraId="707A33BD" w14:textId="6A1ED156" w:rsidR="00F15E6F"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3</w:t>
            </w:r>
          </w:p>
          <w:p w14:paraId="6C0862D0" w14:textId="77777777" w:rsidR="001636D7" w:rsidRPr="001636D7" w:rsidRDefault="001636D7" w:rsidP="001636D7">
            <w:pPr>
              <w:autoSpaceDE w:val="0"/>
              <w:autoSpaceDN w:val="0"/>
              <w:adjustRightInd w:val="0"/>
              <w:rPr>
                <w:rFonts w:ascii="Calibri" w:hAnsi="Calibri" w:cs="Calibri"/>
              </w:rPr>
            </w:pPr>
            <w:r w:rsidRPr="001636D7">
              <w:rPr>
                <w:rFonts w:ascii="Calibri" w:hAnsi="Calibri" w:cs="Calibri"/>
              </w:rPr>
              <w:t>Maak de studenten bewust van de lesdoelen.</w:t>
            </w:r>
          </w:p>
          <w:p w14:paraId="18C6A550" w14:textId="2E3C0D0C" w:rsidR="00810267" w:rsidRPr="00810267" w:rsidRDefault="00810267" w:rsidP="00810267">
            <w:pPr>
              <w:autoSpaceDE w:val="0"/>
              <w:autoSpaceDN w:val="0"/>
              <w:adjustRightInd w:val="0"/>
              <w:rPr>
                <w:rFonts w:ascii="Calibri" w:hAnsi="Calibri" w:cs="Calibri"/>
              </w:rPr>
            </w:pPr>
          </w:p>
          <w:p w14:paraId="3859515C" w14:textId="7ADE40F8" w:rsidR="00FC4D53" w:rsidRPr="004A079F" w:rsidRDefault="00FC4D53" w:rsidP="00182E0D">
            <w:pPr>
              <w:autoSpaceDE w:val="0"/>
              <w:autoSpaceDN w:val="0"/>
              <w:adjustRightInd w:val="0"/>
              <w:ind w:left="360"/>
              <w:rPr>
                <w:rFonts w:ascii="Calibri" w:hAnsi="Calibri" w:cs="Calibri"/>
              </w:rPr>
            </w:pPr>
          </w:p>
        </w:tc>
      </w:tr>
      <w:tr w:rsidR="00FC4D53" w:rsidRPr="00627DE3" w14:paraId="184D3787" w14:textId="77777777" w:rsidTr="00FC4D53">
        <w:tc>
          <w:tcPr>
            <w:tcW w:w="4248" w:type="dxa"/>
          </w:tcPr>
          <w:p w14:paraId="0525F48D" w14:textId="48FDF0C0" w:rsidR="00FC4D53" w:rsidRPr="00627DE3" w:rsidRDefault="00A9411E" w:rsidP="00A9411E">
            <w:pPr>
              <w:tabs>
                <w:tab w:val="left" w:pos="3129"/>
              </w:tabs>
            </w:pPr>
            <w:r>
              <w:tab/>
            </w:r>
            <w:r w:rsidR="00DE668B" w:rsidRPr="00DE668B">
              <w:rPr>
                <w:noProof/>
              </w:rPr>
              <w:drawing>
                <wp:inline distT="0" distB="0" distL="0" distR="0" wp14:anchorId="5109D0F0" wp14:editId="00A16334">
                  <wp:extent cx="2560320" cy="1440180"/>
                  <wp:effectExtent l="0" t="0" r="0" b="762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0320" cy="1440180"/>
                          </a:xfrm>
                          <a:prstGeom prst="rect">
                            <a:avLst/>
                          </a:prstGeom>
                        </pic:spPr>
                      </pic:pic>
                    </a:graphicData>
                  </a:graphic>
                </wp:inline>
              </w:drawing>
            </w:r>
          </w:p>
        </w:tc>
        <w:tc>
          <w:tcPr>
            <w:tcW w:w="10489" w:type="dxa"/>
          </w:tcPr>
          <w:p w14:paraId="108BDCD5" w14:textId="77777777" w:rsidR="00370EAD" w:rsidRDefault="00FC4D53" w:rsidP="00370EAD">
            <w:pPr>
              <w:autoSpaceDE w:val="0"/>
              <w:autoSpaceDN w:val="0"/>
              <w:adjustRightInd w:val="0"/>
              <w:rPr>
                <w:rFonts w:ascii="Calibri" w:hAnsi="Calibri" w:cs="Calibri"/>
                <w:b/>
                <w:bCs/>
              </w:rPr>
            </w:pPr>
            <w:r w:rsidRPr="00627DE3">
              <w:rPr>
                <w:rFonts w:ascii="Calibri" w:hAnsi="Calibri" w:cs="Calibri"/>
                <w:b/>
                <w:bCs/>
              </w:rPr>
              <w:t>Slide 4</w:t>
            </w:r>
          </w:p>
          <w:p w14:paraId="44041E50" w14:textId="77777777" w:rsidR="000462B9" w:rsidRPr="000462B9" w:rsidRDefault="000462B9" w:rsidP="000462B9">
            <w:pPr>
              <w:autoSpaceDE w:val="0"/>
              <w:autoSpaceDN w:val="0"/>
              <w:adjustRightInd w:val="0"/>
              <w:rPr>
                <w:rFonts w:ascii="Calibri" w:hAnsi="Calibri" w:cs="Calibri"/>
              </w:rPr>
            </w:pPr>
            <w:r w:rsidRPr="000462B9">
              <w:rPr>
                <w:rFonts w:ascii="Calibri" w:hAnsi="Calibri" w:cs="Calibri"/>
              </w:rPr>
              <w:t>Maak de studenten bewust van de lesdoelen.</w:t>
            </w:r>
          </w:p>
          <w:p w14:paraId="1C237BB3" w14:textId="6D2D2865" w:rsidR="00FC4D53" w:rsidRPr="00627DE3" w:rsidRDefault="00FC4D53" w:rsidP="00FC4D53">
            <w:pPr>
              <w:autoSpaceDE w:val="0"/>
              <w:autoSpaceDN w:val="0"/>
              <w:adjustRightInd w:val="0"/>
            </w:pPr>
          </w:p>
        </w:tc>
      </w:tr>
      <w:tr w:rsidR="00FC4D53" w:rsidRPr="00627DE3" w14:paraId="1FDB8499" w14:textId="77777777" w:rsidTr="00FC4D53">
        <w:tc>
          <w:tcPr>
            <w:tcW w:w="4248" w:type="dxa"/>
          </w:tcPr>
          <w:p w14:paraId="6558040B" w14:textId="2E6EAA6E" w:rsidR="00FC4D53" w:rsidRPr="00627DE3" w:rsidRDefault="00DE668B" w:rsidP="00B700B3">
            <w:pPr>
              <w:jc w:val="center"/>
            </w:pPr>
            <w:r w:rsidRPr="00DE668B">
              <w:rPr>
                <w:noProof/>
              </w:rPr>
              <w:lastRenderedPageBreak/>
              <w:drawing>
                <wp:inline distT="0" distB="0" distL="0" distR="0" wp14:anchorId="668D158D" wp14:editId="4D80A906">
                  <wp:extent cx="2560320" cy="1440180"/>
                  <wp:effectExtent l="0" t="0" r="0" b="762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60320" cy="1440180"/>
                          </a:xfrm>
                          <a:prstGeom prst="rect">
                            <a:avLst/>
                          </a:prstGeom>
                        </pic:spPr>
                      </pic:pic>
                    </a:graphicData>
                  </a:graphic>
                </wp:inline>
              </w:drawing>
            </w:r>
          </w:p>
        </w:tc>
        <w:tc>
          <w:tcPr>
            <w:tcW w:w="10489" w:type="dxa"/>
          </w:tcPr>
          <w:p w14:paraId="250D8CF8" w14:textId="12582386" w:rsidR="00FC4D53" w:rsidRPr="00627DE3" w:rsidRDefault="00FC4D53" w:rsidP="00FC4D53">
            <w:pPr>
              <w:autoSpaceDE w:val="0"/>
              <w:autoSpaceDN w:val="0"/>
              <w:adjustRightInd w:val="0"/>
              <w:rPr>
                <w:rFonts w:ascii="Calibri" w:hAnsi="Calibri" w:cs="Calibri"/>
                <w:b/>
                <w:bCs/>
              </w:rPr>
            </w:pPr>
            <w:r w:rsidRPr="00627DE3">
              <w:rPr>
                <w:rFonts w:ascii="Calibri" w:hAnsi="Calibri" w:cs="Calibri"/>
                <w:b/>
                <w:bCs/>
              </w:rPr>
              <w:t>Slide 5</w:t>
            </w:r>
          </w:p>
          <w:p w14:paraId="09ACFB50" w14:textId="77777777" w:rsidR="001636D7" w:rsidRPr="001636D7" w:rsidRDefault="001636D7" w:rsidP="001636D7">
            <w:pPr>
              <w:autoSpaceDE w:val="0"/>
              <w:autoSpaceDN w:val="0"/>
              <w:adjustRightInd w:val="0"/>
              <w:rPr>
                <w:rFonts w:ascii="Calibri" w:hAnsi="Calibri" w:cs="Calibri"/>
              </w:rPr>
            </w:pPr>
            <w:r w:rsidRPr="001636D7">
              <w:rPr>
                <w:rFonts w:ascii="Calibri" w:hAnsi="Calibri" w:cs="Calibri"/>
              </w:rPr>
              <w:t>Deze stelling is ter introductie van kritisch denken.</w:t>
            </w:r>
          </w:p>
          <w:p w14:paraId="7C9FF734" w14:textId="0FE61E6C" w:rsidR="00FC4D53" w:rsidRPr="00627DE3" w:rsidRDefault="00FC4D53" w:rsidP="00FC4D53">
            <w:pPr>
              <w:autoSpaceDE w:val="0"/>
              <w:autoSpaceDN w:val="0"/>
              <w:adjustRightInd w:val="0"/>
              <w:rPr>
                <w:rFonts w:ascii="Calibri" w:hAnsi="Calibri" w:cs="Calibri"/>
              </w:rPr>
            </w:pPr>
            <w:r w:rsidRPr="00627DE3">
              <w:tab/>
            </w:r>
          </w:p>
        </w:tc>
      </w:tr>
      <w:tr w:rsidR="00FC4D53" w:rsidRPr="00627DE3" w14:paraId="4851BFE7" w14:textId="77777777" w:rsidTr="00FC4D53">
        <w:tc>
          <w:tcPr>
            <w:tcW w:w="4248" w:type="dxa"/>
          </w:tcPr>
          <w:p w14:paraId="437A9B0D" w14:textId="32BE725C" w:rsidR="00FC4D53" w:rsidRPr="00627DE3" w:rsidRDefault="005E29CF" w:rsidP="00B700B3">
            <w:pPr>
              <w:jc w:val="center"/>
            </w:pPr>
            <w:r w:rsidRPr="005E29CF">
              <w:rPr>
                <w:noProof/>
              </w:rPr>
              <w:drawing>
                <wp:inline distT="0" distB="0" distL="0" distR="0" wp14:anchorId="4F35F1FD" wp14:editId="63914416">
                  <wp:extent cx="2560320" cy="1440180"/>
                  <wp:effectExtent l="0" t="0" r="0" b="762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60320" cy="1440180"/>
                          </a:xfrm>
                          <a:prstGeom prst="rect">
                            <a:avLst/>
                          </a:prstGeom>
                        </pic:spPr>
                      </pic:pic>
                    </a:graphicData>
                  </a:graphic>
                </wp:inline>
              </w:drawing>
            </w:r>
          </w:p>
        </w:tc>
        <w:tc>
          <w:tcPr>
            <w:tcW w:w="10489" w:type="dxa"/>
          </w:tcPr>
          <w:p w14:paraId="090119A2" w14:textId="4A4074BE" w:rsidR="00D6222F" w:rsidRPr="00D6222F" w:rsidRDefault="00D6222F" w:rsidP="00281448">
            <w:pPr>
              <w:autoSpaceDE w:val="0"/>
              <w:autoSpaceDN w:val="0"/>
              <w:adjustRightInd w:val="0"/>
              <w:rPr>
                <w:b/>
                <w:bCs/>
              </w:rPr>
            </w:pPr>
            <w:r w:rsidRPr="00D6222F">
              <w:rPr>
                <w:b/>
                <w:bCs/>
              </w:rPr>
              <w:t>Slide 6</w:t>
            </w:r>
          </w:p>
          <w:p w14:paraId="675BCFF2" w14:textId="77777777" w:rsidR="001636D7" w:rsidRPr="001636D7" w:rsidRDefault="001636D7" w:rsidP="001636D7">
            <w:pPr>
              <w:autoSpaceDE w:val="0"/>
              <w:autoSpaceDN w:val="0"/>
              <w:adjustRightInd w:val="0"/>
            </w:pPr>
            <w:r w:rsidRPr="001636D7">
              <w:t xml:space="preserve">Allereerst is er een belangrijk verschil tussen misinformatie en desinformatie. </w:t>
            </w:r>
          </w:p>
          <w:p w14:paraId="4845770B" w14:textId="77777777" w:rsidR="001636D7" w:rsidRPr="001636D7" w:rsidRDefault="001636D7" w:rsidP="001636D7">
            <w:pPr>
              <w:autoSpaceDE w:val="0"/>
              <w:autoSpaceDN w:val="0"/>
              <w:adjustRightInd w:val="0"/>
            </w:pPr>
            <w:r w:rsidRPr="001636D7">
              <w:br/>
              <w:t xml:space="preserve">- </w:t>
            </w:r>
            <w:r w:rsidRPr="001636D7">
              <w:rPr>
                <w:b/>
                <w:bCs/>
              </w:rPr>
              <w:t>Misinformatie</w:t>
            </w:r>
            <w:r w:rsidRPr="001636D7">
              <w:t xml:space="preserve">: als een journalist per ongeluk schrijft dat sprake is van 21 doden, terwijl dat er feitelijk 12 zijn, dan is dat misinformatie. De informatie klopt niet, maar de journalist probeerde niet bewust te misleiden. Misinformatie is geen nepnieuws. </w:t>
            </w:r>
          </w:p>
          <w:p w14:paraId="2BF4ABB3" w14:textId="77777777" w:rsidR="001636D7" w:rsidRPr="001636D7" w:rsidRDefault="001636D7" w:rsidP="001636D7">
            <w:pPr>
              <w:autoSpaceDE w:val="0"/>
              <w:autoSpaceDN w:val="0"/>
              <w:adjustRightInd w:val="0"/>
            </w:pPr>
            <w:r w:rsidRPr="001636D7">
              <w:br/>
              <w:t xml:space="preserve">- </w:t>
            </w:r>
            <w:r w:rsidRPr="001636D7">
              <w:rPr>
                <w:b/>
                <w:bCs/>
              </w:rPr>
              <w:t>Desinformatie</w:t>
            </w:r>
            <w:r w:rsidRPr="001636D7">
              <w:t>: nepnieuwsberichten zijn nieuwsberichten die bewust en aantoonbaar onwaar zijn én de lezer kunnen misleiden. Omdat deze berichten willen misleiden is het belangrijk deze te herkennen.</w:t>
            </w:r>
          </w:p>
          <w:p w14:paraId="61725C13" w14:textId="152300E0" w:rsidR="008E1B00" w:rsidRPr="008E1B00" w:rsidRDefault="008E1B00" w:rsidP="008E1B00">
            <w:pPr>
              <w:autoSpaceDE w:val="0"/>
              <w:autoSpaceDN w:val="0"/>
              <w:adjustRightInd w:val="0"/>
            </w:pPr>
          </w:p>
          <w:p w14:paraId="519B27C6" w14:textId="2F230AB0" w:rsidR="00FC4D53" w:rsidRPr="00627DE3" w:rsidRDefault="00FC4D53" w:rsidP="00837EC4">
            <w:pPr>
              <w:autoSpaceDE w:val="0"/>
              <w:autoSpaceDN w:val="0"/>
              <w:adjustRightInd w:val="0"/>
            </w:pPr>
          </w:p>
        </w:tc>
      </w:tr>
      <w:tr w:rsidR="00FC4D53" w:rsidRPr="00627DE3" w14:paraId="1A75E069" w14:textId="77777777" w:rsidTr="00FC4D53">
        <w:tc>
          <w:tcPr>
            <w:tcW w:w="4248" w:type="dxa"/>
          </w:tcPr>
          <w:p w14:paraId="033BED1E" w14:textId="7C57364F" w:rsidR="00FC4D53" w:rsidRPr="00627DE3" w:rsidRDefault="005E29CF" w:rsidP="00B700B3">
            <w:pPr>
              <w:jc w:val="center"/>
              <w:rPr>
                <w:b/>
                <w:bCs/>
              </w:rPr>
            </w:pPr>
            <w:r w:rsidRPr="005E29CF">
              <w:rPr>
                <w:b/>
                <w:bCs/>
                <w:noProof/>
              </w:rPr>
              <w:drawing>
                <wp:inline distT="0" distB="0" distL="0" distR="0" wp14:anchorId="38CB6D1C" wp14:editId="6F25A11D">
                  <wp:extent cx="2560320" cy="1440180"/>
                  <wp:effectExtent l="0" t="0" r="0" b="762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560320" cy="1440180"/>
                          </a:xfrm>
                          <a:prstGeom prst="rect">
                            <a:avLst/>
                          </a:prstGeom>
                        </pic:spPr>
                      </pic:pic>
                    </a:graphicData>
                  </a:graphic>
                </wp:inline>
              </w:drawing>
            </w:r>
          </w:p>
        </w:tc>
        <w:tc>
          <w:tcPr>
            <w:tcW w:w="10489" w:type="dxa"/>
          </w:tcPr>
          <w:p w14:paraId="2E9A123D" w14:textId="16A1A83C" w:rsidR="008E1B00" w:rsidRPr="008E1B00" w:rsidRDefault="00627DE3" w:rsidP="008E1B00">
            <w:pPr>
              <w:autoSpaceDE w:val="0"/>
              <w:autoSpaceDN w:val="0"/>
              <w:adjustRightInd w:val="0"/>
              <w:rPr>
                <w:rFonts w:ascii="Calibri" w:hAnsi="Calibri" w:cs="Calibri"/>
                <w:b/>
                <w:bCs/>
                <w:color w:val="000000"/>
              </w:rPr>
            </w:pPr>
            <w:r w:rsidRPr="00627DE3">
              <w:rPr>
                <w:rFonts w:ascii="Calibri" w:hAnsi="Calibri" w:cs="Calibri"/>
                <w:b/>
                <w:bCs/>
                <w:color w:val="000000"/>
              </w:rPr>
              <w:t>Slide 7</w:t>
            </w:r>
            <w:r w:rsidR="008E1B00">
              <w:rPr>
                <w:rFonts w:ascii="Calibri" w:hAnsi="Calibri" w:cs="Calibri"/>
                <w:b/>
                <w:bCs/>
                <w:color w:val="000000"/>
              </w:rPr>
              <w:t xml:space="preserve"> </w:t>
            </w:r>
          </w:p>
          <w:p w14:paraId="0AB6A523"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b/>
                <w:bCs/>
                <w:color w:val="000000"/>
              </w:rPr>
              <w:t>Vraag de studenten om te noteren wat ze tijdens de video hebben gehoord.</w:t>
            </w:r>
          </w:p>
          <w:p w14:paraId="1BE9E66A"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b/>
                <w:bCs/>
                <w:color w:val="000000"/>
              </w:rPr>
              <w:t>Fake news = nepnieuws</w:t>
            </w:r>
          </w:p>
          <w:p w14:paraId="77393AE9"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color w:val="000000"/>
              </w:rPr>
              <w:t>- Informatie die bewust misleidend of onjuist, verpakt als nieuwsbericht.</w:t>
            </w:r>
          </w:p>
          <w:p w14:paraId="6995E4A5"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color w:val="000000"/>
              </w:rPr>
              <w:t>- Wordt gemaakt om grappig te zijn, om aandacht te krijgen, om meningen te beïnvloeden, om geld te verdienen. </w:t>
            </w:r>
          </w:p>
          <w:p w14:paraId="36716C47"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color w:val="000000"/>
              </w:rPr>
              <w:t>- Het bestaat duizenden jaren, maar wordt sneller verspreid dan vroegen. </w:t>
            </w:r>
          </w:p>
          <w:p w14:paraId="3853AD92"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color w:val="000000"/>
              </w:rPr>
              <w:t>- Het wordt onder andere verspreid op de sociale media</w:t>
            </w:r>
          </w:p>
          <w:p w14:paraId="7D368257" w14:textId="77777777" w:rsidR="004C35B3" w:rsidRPr="004C35B3" w:rsidRDefault="004C35B3" w:rsidP="004C35B3">
            <w:pPr>
              <w:autoSpaceDE w:val="0"/>
              <w:autoSpaceDN w:val="0"/>
              <w:adjustRightInd w:val="0"/>
              <w:rPr>
                <w:rFonts w:ascii="Calibri" w:hAnsi="Calibri" w:cs="Calibri"/>
                <w:color w:val="000000"/>
              </w:rPr>
            </w:pPr>
            <w:r w:rsidRPr="004C35B3">
              <w:rPr>
                <w:rFonts w:ascii="Calibri" w:hAnsi="Calibri" w:cs="Calibri"/>
                <w:color w:val="000000"/>
              </w:rPr>
              <w:t>- Gevolgen: je weet niet meer wie je kan geloven, je kan dingen geloven die niet kloppen waardoor het lastiger is om een mening te vormen. </w:t>
            </w:r>
          </w:p>
          <w:p w14:paraId="2D045677" w14:textId="697399E5" w:rsidR="00FC4D53" w:rsidRPr="000A68CE" w:rsidRDefault="00FC4D53" w:rsidP="000A68CE">
            <w:pPr>
              <w:autoSpaceDE w:val="0"/>
              <w:autoSpaceDN w:val="0"/>
              <w:adjustRightInd w:val="0"/>
              <w:rPr>
                <w:rFonts w:ascii="Calibri" w:hAnsi="Calibri" w:cs="Calibri"/>
                <w:color w:val="000000"/>
              </w:rPr>
            </w:pPr>
          </w:p>
        </w:tc>
      </w:tr>
      <w:tr w:rsidR="00FC4D53" w:rsidRPr="00627DE3" w14:paraId="4A96F71E" w14:textId="77777777" w:rsidTr="00FC4D53">
        <w:tc>
          <w:tcPr>
            <w:tcW w:w="4248" w:type="dxa"/>
          </w:tcPr>
          <w:p w14:paraId="372EEA12" w14:textId="059FD69B" w:rsidR="00FC4D53" w:rsidRPr="00627DE3" w:rsidRDefault="00BA2CA4" w:rsidP="00B700B3">
            <w:pPr>
              <w:jc w:val="center"/>
            </w:pPr>
            <w:r w:rsidRPr="00BA2CA4">
              <w:rPr>
                <w:noProof/>
              </w:rPr>
              <w:lastRenderedPageBreak/>
              <w:drawing>
                <wp:inline distT="0" distB="0" distL="0" distR="0" wp14:anchorId="5FF89B99" wp14:editId="5F762BA0">
                  <wp:extent cx="2560320" cy="1440180"/>
                  <wp:effectExtent l="0" t="0" r="0" b="762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60320" cy="1440180"/>
                          </a:xfrm>
                          <a:prstGeom prst="rect">
                            <a:avLst/>
                          </a:prstGeom>
                        </pic:spPr>
                      </pic:pic>
                    </a:graphicData>
                  </a:graphic>
                </wp:inline>
              </w:drawing>
            </w:r>
          </w:p>
        </w:tc>
        <w:tc>
          <w:tcPr>
            <w:tcW w:w="10489" w:type="dxa"/>
          </w:tcPr>
          <w:p w14:paraId="7F087323" w14:textId="7BA60109" w:rsidR="00627DE3" w:rsidRPr="00627DE3" w:rsidRDefault="00627DE3" w:rsidP="00FC4D53">
            <w:pPr>
              <w:autoSpaceDE w:val="0"/>
              <w:autoSpaceDN w:val="0"/>
              <w:adjustRightInd w:val="0"/>
              <w:rPr>
                <w:rFonts w:ascii="Calibri-Bold" w:hAnsi="Calibri-Bold" w:cs="Calibri-Bold"/>
                <w:b/>
                <w:bCs/>
              </w:rPr>
            </w:pPr>
            <w:r w:rsidRPr="00627DE3">
              <w:rPr>
                <w:rFonts w:ascii="Calibri-Bold" w:hAnsi="Calibri-Bold" w:cs="Calibri-Bold"/>
                <w:b/>
                <w:bCs/>
              </w:rPr>
              <w:t>Slide 8</w:t>
            </w:r>
          </w:p>
          <w:p w14:paraId="2AE5CE9D"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Informatie die bewust misleidend of onjuist, verpakt als nieuwsbericht.</w:t>
            </w:r>
          </w:p>
          <w:p w14:paraId="4D343646"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Wordt gemaakt om grappig te zijn, om aandacht te krijgen, om meningen te beïnvloeden, om geld te verdienen. </w:t>
            </w:r>
          </w:p>
          <w:p w14:paraId="67130214"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Het bestaat duizenden jaren, maar wordt sneller verspreid dan vroegen. </w:t>
            </w:r>
          </w:p>
          <w:p w14:paraId="5F43B39F"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Het wordt onder andere verspreid op de sociale media</w:t>
            </w:r>
          </w:p>
          <w:p w14:paraId="434ECC5A"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Gevolgen: je weet niet meer wie je kan geloven, je kan dingen geloven die niet kloppen waardoor het lastiger is om een mening te vormen. </w:t>
            </w:r>
          </w:p>
          <w:p w14:paraId="1DD68AC9" w14:textId="7C5F5215" w:rsidR="00FC4D53" w:rsidRPr="00A1287A" w:rsidRDefault="00FC4D53" w:rsidP="00ED36B9">
            <w:pPr>
              <w:autoSpaceDE w:val="0"/>
              <w:autoSpaceDN w:val="0"/>
              <w:adjustRightInd w:val="0"/>
              <w:rPr>
                <w:rFonts w:ascii="Calibri-Bold" w:hAnsi="Calibri-Bold" w:cs="Calibri-Bold"/>
              </w:rPr>
            </w:pPr>
          </w:p>
        </w:tc>
      </w:tr>
      <w:tr w:rsidR="00FC4D53" w:rsidRPr="00627DE3" w14:paraId="3A3B3553" w14:textId="77777777" w:rsidTr="00FC4D53">
        <w:tc>
          <w:tcPr>
            <w:tcW w:w="4248" w:type="dxa"/>
          </w:tcPr>
          <w:p w14:paraId="39194799" w14:textId="753E65DE" w:rsidR="00FC4D53" w:rsidRPr="00627DE3" w:rsidRDefault="00BA2CA4" w:rsidP="00B700B3">
            <w:pPr>
              <w:jc w:val="center"/>
            </w:pPr>
            <w:r w:rsidRPr="00BA2CA4">
              <w:rPr>
                <w:noProof/>
              </w:rPr>
              <w:drawing>
                <wp:inline distT="0" distB="0" distL="0" distR="0" wp14:anchorId="75D6F9BE" wp14:editId="5337F737">
                  <wp:extent cx="2560320" cy="1440180"/>
                  <wp:effectExtent l="0" t="0" r="0" b="762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560320" cy="1440180"/>
                          </a:xfrm>
                          <a:prstGeom prst="rect">
                            <a:avLst/>
                          </a:prstGeom>
                        </pic:spPr>
                      </pic:pic>
                    </a:graphicData>
                  </a:graphic>
                </wp:inline>
              </w:drawing>
            </w:r>
          </w:p>
        </w:tc>
        <w:tc>
          <w:tcPr>
            <w:tcW w:w="10489" w:type="dxa"/>
          </w:tcPr>
          <w:p w14:paraId="31202B15" w14:textId="74635AA1" w:rsidR="00A1287A" w:rsidRPr="00A1287A" w:rsidRDefault="00627DE3" w:rsidP="00A1287A">
            <w:pPr>
              <w:autoSpaceDE w:val="0"/>
              <w:autoSpaceDN w:val="0"/>
              <w:adjustRightInd w:val="0"/>
              <w:rPr>
                <w:rFonts w:ascii="Calibri" w:hAnsi="Calibri" w:cs="Calibri"/>
                <w:b/>
                <w:bCs/>
              </w:rPr>
            </w:pPr>
            <w:r w:rsidRPr="00627DE3">
              <w:rPr>
                <w:rFonts w:ascii="Calibri" w:hAnsi="Calibri" w:cs="Calibri"/>
                <w:b/>
                <w:bCs/>
              </w:rPr>
              <w:t xml:space="preserve">Slide </w:t>
            </w:r>
            <w:r w:rsidRPr="00A1287A">
              <w:rPr>
                <w:rFonts w:ascii="Calibri" w:hAnsi="Calibri" w:cs="Calibri"/>
                <w:b/>
                <w:bCs/>
              </w:rPr>
              <w:t>9</w:t>
            </w:r>
          </w:p>
          <w:p w14:paraId="4458B6DC" w14:textId="78F41392" w:rsidR="00A62F0D" w:rsidRPr="00A62F0D" w:rsidRDefault="00A62F0D" w:rsidP="00BA2CA4">
            <w:pPr>
              <w:autoSpaceDE w:val="0"/>
              <w:autoSpaceDN w:val="0"/>
              <w:adjustRightInd w:val="0"/>
              <w:rPr>
                <w:rFonts w:ascii="Calibri" w:hAnsi="Calibri" w:cs="Calibri"/>
              </w:rPr>
            </w:pPr>
          </w:p>
          <w:p w14:paraId="499B92F2"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xml:space="preserve">Laat de studenten ontdekken wat voor een nieuwsbron </w:t>
            </w:r>
            <w:proofErr w:type="spellStart"/>
            <w:r w:rsidRPr="004C35B3">
              <w:rPr>
                <w:rFonts w:ascii="Calibri-Bold" w:hAnsi="Calibri-Bold" w:cs="Calibri-Bold"/>
              </w:rPr>
              <w:t>ninefornews</w:t>
            </w:r>
            <w:proofErr w:type="spellEnd"/>
            <w:r w:rsidRPr="004C35B3">
              <w:rPr>
                <w:rFonts w:ascii="Calibri-Bold" w:hAnsi="Calibri-Bold" w:cs="Calibri-Bold"/>
              </w:rPr>
              <w:t xml:space="preserve"> is. Wanneer je via Google zoekt naar </w:t>
            </w:r>
            <w:proofErr w:type="spellStart"/>
            <w:r w:rsidRPr="004C35B3">
              <w:rPr>
                <w:rFonts w:ascii="Calibri-Bold" w:hAnsi="Calibri-Bold" w:cs="Calibri-Bold"/>
              </w:rPr>
              <w:t>ninefornews</w:t>
            </w:r>
            <w:proofErr w:type="spellEnd"/>
            <w:r w:rsidRPr="004C35B3">
              <w:rPr>
                <w:rFonts w:ascii="Calibri-Bold" w:hAnsi="Calibri-Bold" w:cs="Calibri-Bold"/>
              </w:rPr>
              <w:t>, kom je meerdere bronnen tegen die zeggen dat zij nepnieuws verspreiden.</w:t>
            </w:r>
          </w:p>
          <w:p w14:paraId="706125E1" w14:textId="77777777" w:rsidR="004C35B3" w:rsidRPr="004C35B3" w:rsidRDefault="004C35B3" w:rsidP="004C35B3">
            <w:pPr>
              <w:autoSpaceDE w:val="0"/>
              <w:autoSpaceDN w:val="0"/>
              <w:adjustRightInd w:val="0"/>
              <w:rPr>
                <w:rFonts w:ascii="Calibri-Bold" w:hAnsi="Calibri-Bold" w:cs="Calibri-Bold"/>
              </w:rPr>
            </w:pPr>
            <w:r w:rsidRPr="004C35B3">
              <w:rPr>
                <w:rFonts w:ascii="Calibri-Bold" w:hAnsi="Calibri-Bold" w:cs="Calibri-Bold"/>
              </w:rPr>
              <w:t xml:space="preserve">Het klopt dat 18 september de koudste ooit was, maar niet dat de klimaatmaatregelen werken. Er is wel opwarming, maar tegelijkertijd zijn de extremen ook erger, dus zijn er ook koudere dagen. Als je kijkt naar het gemiddelde van een heel jaar, stijgt de temperatuur alsnog. </w:t>
            </w:r>
          </w:p>
          <w:p w14:paraId="19DC79D9" w14:textId="742895DC" w:rsidR="00FC4D53" w:rsidRPr="00627DE3" w:rsidRDefault="00FC4D53" w:rsidP="00FC4D53">
            <w:pPr>
              <w:autoSpaceDE w:val="0"/>
              <w:autoSpaceDN w:val="0"/>
              <w:adjustRightInd w:val="0"/>
              <w:rPr>
                <w:rFonts w:ascii="Calibri-Bold" w:hAnsi="Calibri-Bold" w:cs="Calibri-Bold"/>
                <w:b/>
                <w:bCs/>
              </w:rPr>
            </w:pPr>
          </w:p>
        </w:tc>
      </w:tr>
      <w:tr w:rsidR="00FC4D53" w:rsidRPr="00627DE3" w14:paraId="58DAE221" w14:textId="77777777" w:rsidTr="00FC4D53">
        <w:tc>
          <w:tcPr>
            <w:tcW w:w="4248" w:type="dxa"/>
          </w:tcPr>
          <w:p w14:paraId="21BD5BD7" w14:textId="7199BCF6" w:rsidR="00FC4D53" w:rsidRPr="00627DE3" w:rsidRDefault="00251A33" w:rsidP="00B700B3">
            <w:pPr>
              <w:jc w:val="center"/>
            </w:pPr>
            <w:r w:rsidRPr="00251A33">
              <w:rPr>
                <w:noProof/>
              </w:rPr>
              <w:drawing>
                <wp:inline distT="0" distB="0" distL="0" distR="0" wp14:anchorId="31F31FFB" wp14:editId="571EA857">
                  <wp:extent cx="2560320" cy="1440180"/>
                  <wp:effectExtent l="0" t="0" r="0" b="762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60320" cy="1440180"/>
                          </a:xfrm>
                          <a:prstGeom prst="rect">
                            <a:avLst/>
                          </a:prstGeom>
                        </pic:spPr>
                      </pic:pic>
                    </a:graphicData>
                  </a:graphic>
                </wp:inline>
              </w:drawing>
            </w:r>
          </w:p>
        </w:tc>
        <w:tc>
          <w:tcPr>
            <w:tcW w:w="10489" w:type="dxa"/>
          </w:tcPr>
          <w:p w14:paraId="577CD5AC" w14:textId="4D00C7AA" w:rsidR="00627DE3" w:rsidRPr="00965D88" w:rsidRDefault="00627DE3" w:rsidP="00EC2BB9">
            <w:pPr>
              <w:autoSpaceDE w:val="0"/>
              <w:autoSpaceDN w:val="0"/>
              <w:adjustRightInd w:val="0"/>
              <w:rPr>
                <w:rFonts w:ascii="Calibri" w:hAnsi="Calibri" w:cs="Calibri"/>
                <w:b/>
                <w:bCs/>
                <w:lang w:val="en-GB"/>
              </w:rPr>
            </w:pPr>
            <w:r w:rsidRPr="00965D88">
              <w:rPr>
                <w:rFonts w:ascii="Calibri" w:hAnsi="Calibri" w:cs="Calibri"/>
                <w:b/>
                <w:bCs/>
                <w:lang w:val="en-GB"/>
              </w:rPr>
              <w:t>Slide 10</w:t>
            </w:r>
          </w:p>
          <w:p w14:paraId="5C0EDCF0" w14:textId="77777777" w:rsidR="004C35B3" w:rsidRPr="004C35B3" w:rsidRDefault="004C35B3" w:rsidP="004C35B3">
            <w:pPr>
              <w:autoSpaceDE w:val="0"/>
              <w:autoSpaceDN w:val="0"/>
              <w:adjustRightInd w:val="0"/>
            </w:pPr>
            <w:r w:rsidRPr="004C35B3">
              <w:rPr>
                <w:b/>
                <w:bCs/>
                <w:u w:val="single"/>
              </w:rPr>
              <w:t>Informatie voor de docent:</w:t>
            </w:r>
          </w:p>
          <w:p w14:paraId="413ECCC3" w14:textId="2068E1C4" w:rsidR="004C35B3" w:rsidRPr="004C35B3" w:rsidRDefault="004C35B3" w:rsidP="004C35B3">
            <w:pPr>
              <w:autoSpaceDE w:val="0"/>
              <w:autoSpaceDN w:val="0"/>
              <w:adjustRightInd w:val="0"/>
              <w:rPr>
                <w:sz w:val="20"/>
                <w:szCs w:val="20"/>
              </w:rPr>
            </w:pPr>
            <w:r w:rsidRPr="004C35B3">
              <w:rPr>
                <w:b/>
                <w:bCs/>
                <w:sz w:val="20"/>
                <w:szCs w:val="20"/>
              </w:rPr>
              <w:t>ANALYSEER DE BRON</w:t>
            </w:r>
          </w:p>
          <w:p w14:paraId="21422C0F" w14:textId="77777777" w:rsidR="004C35B3" w:rsidRPr="004C35B3" w:rsidRDefault="004C35B3" w:rsidP="004C35B3">
            <w:pPr>
              <w:autoSpaceDE w:val="0"/>
              <w:autoSpaceDN w:val="0"/>
              <w:adjustRightInd w:val="0"/>
              <w:rPr>
                <w:sz w:val="20"/>
                <w:szCs w:val="20"/>
              </w:rPr>
            </w:pPr>
            <w:proofErr w:type="spellStart"/>
            <w:r w:rsidRPr="004C35B3">
              <w:rPr>
                <w:b/>
                <w:bCs/>
                <w:i/>
                <w:iCs/>
                <w:sz w:val="20"/>
                <w:szCs w:val="20"/>
              </w:rPr>
              <w:t>Skill</w:t>
            </w:r>
            <w:proofErr w:type="spellEnd"/>
            <w:r w:rsidRPr="004C35B3">
              <w:rPr>
                <w:b/>
                <w:bCs/>
                <w:i/>
                <w:iCs/>
                <w:sz w:val="20"/>
                <w:szCs w:val="20"/>
              </w:rPr>
              <w:t>: </w:t>
            </w:r>
            <w:hyperlink r:id="rId18" w:history="1">
              <w:r w:rsidRPr="004C35B3">
                <w:rPr>
                  <w:rStyle w:val="Hyperlink"/>
                  <w:b/>
                  <w:bCs/>
                  <w:i/>
                  <w:iCs/>
                  <w:sz w:val="20"/>
                  <w:szCs w:val="20"/>
                </w:rPr>
                <w:t>Zweven</w:t>
              </w:r>
            </w:hyperlink>
          </w:p>
          <w:p w14:paraId="02A0FF6A" w14:textId="77777777" w:rsidR="004C35B3" w:rsidRPr="004C35B3" w:rsidRDefault="004C35B3" w:rsidP="004C35B3">
            <w:pPr>
              <w:autoSpaceDE w:val="0"/>
              <w:autoSpaceDN w:val="0"/>
              <w:adjustRightInd w:val="0"/>
              <w:rPr>
                <w:sz w:val="20"/>
                <w:szCs w:val="20"/>
              </w:rPr>
            </w:pPr>
            <w:r w:rsidRPr="004C35B3">
              <w:rPr>
                <w:sz w:val="20"/>
                <w:szCs w:val="20"/>
              </w:rPr>
              <w:t>Bekijk wie het bericht deelt door simpelweg met je muis over de foto van de bron te zweven (desktop) of op de foto te klikken (telefoon). Stel jezelf hierbij twee vragen:</w:t>
            </w:r>
          </w:p>
          <w:p w14:paraId="75732F51" w14:textId="77777777" w:rsidR="004C35B3" w:rsidRPr="004C35B3" w:rsidRDefault="004C35B3" w:rsidP="004C35B3">
            <w:pPr>
              <w:autoSpaceDE w:val="0"/>
              <w:autoSpaceDN w:val="0"/>
              <w:adjustRightInd w:val="0"/>
              <w:rPr>
                <w:sz w:val="20"/>
                <w:szCs w:val="20"/>
              </w:rPr>
            </w:pPr>
            <w:r w:rsidRPr="004C35B3">
              <w:rPr>
                <w:b/>
                <w:bCs/>
                <w:sz w:val="20"/>
                <w:szCs w:val="20"/>
              </w:rPr>
              <w:t>1 </w:t>
            </w:r>
            <w:r w:rsidRPr="004C35B3">
              <w:rPr>
                <w:sz w:val="20"/>
                <w:szCs w:val="20"/>
              </w:rPr>
              <w:t>Is deze bron wie/wat ik verwachtte?</w:t>
            </w:r>
            <w:r w:rsidRPr="004C35B3">
              <w:rPr>
                <w:sz w:val="20"/>
                <w:szCs w:val="20"/>
              </w:rPr>
              <w:br/>
            </w:r>
            <w:r w:rsidRPr="004C35B3">
              <w:rPr>
                <w:b/>
                <w:bCs/>
                <w:sz w:val="20"/>
                <w:szCs w:val="20"/>
              </w:rPr>
              <w:t>2</w:t>
            </w:r>
            <w:r w:rsidRPr="004C35B3">
              <w:rPr>
                <w:sz w:val="20"/>
                <w:szCs w:val="20"/>
              </w:rPr>
              <w:t> Is deze bron betrouwbaar genoeg om het bericht te delen zonder verdere controle?</w:t>
            </w:r>
          </w:p>
          <w:p w14:paraId="5EEB1DE7" w14:textId="77777777" w:rsidR="004C35B3" w:rsidRPr="004C35B3" w:rsidRDefault="004C35B3" w:rsidP="004C35B3">
            <w:pPr>
              <w:autoSpaceDE w:val="0"/>
              <w:autoSpaceDN w:val="0"/>
              <w:adjustRightInd w:val="0"/>
              <w:rPr>
                <w:sz w:val="20"/>
                <w:szCs w:val="20"/>
              </w:rPr>
            </w:pPr>
            <w:r w:rsidRPr="004C35B3">
              <w:rPr>
                <w:sz w:val="20"/>
                <w:szCs w:val="20"/>
              </w:rPr>
              <w:t xml:space="preserve">Caulfield benadrukt dat het </w:t>
            </w:r>
            <w:proofErr w:type="spellStart"/>
            <w:r w:rsidRPr="004C35B3">
              <w:rPr>
                <w:sz w:val="20"/>
                <w:szCs w:val="20"/>
              </w:rPr>
              <w:t>het</w:t>
            </w:r>
            <w:proofErr w:type="spellEnd"/>
            <w:r w:rsidRPr="004C35B3">
              <w:rPr>
                <w:sz w:val="20"/>
                <w:szCs w:val="20"/>
              </w:rPr>
              <w:t xml:space="preserve"> best is ALTIJD even te bekijken wie een bericht heeft geplaatst voor het te delen, ook als je geen nepnieuws vermoedt.</w:t>
            </w:r>
          </w:p>
          <w:p w14:paraId="7CE711D6" w14:textId="77777777" w:rsidR="004C35B3" w:rsidRPr="004C35B3" w:rsidRDefault="004C35B3" w:rsidP="004C35B3">
            <w:pPr>
              <w:autoSpaceDE w:val="0"/>
              <w:autoSpaceDN w:val="0"/>
              <w:adjustRightInd w:val="0"/>
              <w:rPr>
                <w:sz w:val="20"/>
                <w:szCs w:val="20"/>
              </w:rPr>
            </w:pPr>
            <w:proofErr w:type="spellStart"/>
            <w:r w:rsidRPr="004C35B3">
              <w:rPr>
                <w:b/>
                <w:bCs/>
                <w:i/>
                <w:iCs/>
                <w:sz w:val="20"/>
                <w:szCs w:val="20"/>
              </w:rPr>
              <w:t>Skill</w:t>
            </w:r>
            <w:proofErr w:type="spellEnd"/>
            <w:r w:rsidRPr="004C35B3">
              <w:rPr>
                <w:b/>
                <w:bCs/>
                <w:i/>
                <w:iCs/>
                <w:sz w:val="20"/>
                <w:szCs w:val="20"/>
              </w:rPr>
              <w:t>: </w:t>
            </w:r>
            <w:hyperlink r:id="rId19" w:history="1">
              <w:r w:rsidRPr="004C35B3">
                <w:rPr>
                  <w:rStyle w:val="Hyperlink"/>
                  <w:b/>
                  <w:bCs/>
                  <w:i/>
                  <w:iCs/>
                  <w:sz w:val="20"/>
                  <w:szCs w:val="20"/>
                </w:rPr>
                <w:t>Gebruik Wikipedia</w:t>
              </w:r>
            </w:hyperlink>
          </w:p>
          <w:p w14:paraId="47A446A9" w14:textId="77777777" w:rsidR="004C35B3" w:rsidRPr="004C35B3" w:rsidRDefault="004C35B3" w:rsidP="004C35B3">
            <w:pPr>
              <w:autoSpaceDE w:val="0"/>
              <w:autoSpaceDN w:val="0"/>
              <w:adjustRightInd w:val="0"/>
              <w:rPr>
                <w:sz w:val="20"/>
                <w:szCs w:val="20"/>
              </w:rPr>
            </w:pPr>
            <w:r w:rsidRPr="004C35B3">
              <w:rPr>
                <w:sz w:val="20"/>
                <w:szCs w:val="20"/>
              </w:rPr>
              <w:t>De meeste grote publicaties hebben een Wikipedia-pagina (als niet in het Nederlands, dan wel in het Engels). Om uit te zoeken waar een bericht precies vandaan komt als je de bron niet herkent, kopieer en plak de link in je browser en type ‘Wikipedia’ ernaast om de Wikipedia-pagina te vinden. Vind je geen Wikipedia-pagina? Dat kan een teken zijn dat de bron niet betrouwbaar is.</w:t>
            </w:r>
          </w:p>
          <w:p w14:paraId="0437AE6B" w14:textId="77777777" w:rsidR="004C35B3" w:rsidRPr="004C35B3" w:rsidRDefault="004C35B3" w:rsidP="004C35B3">
            <w:pPr>
              <w:autoSpaceDE w:val="0"/>
              <w:autoSpaceDN w:val="0"/>
              <w:adjustRightInd w:val="0"/>
              <w:rPr>
                <w:sz w:val="20"/>
                <w:szCs w:val="20"/>
              </w:rPr>
            </w:pPr>
            <w:r w:rsidRPr="004C35B3">
              <w:rPr>
                <w:sz w:val="20"/>
                <w:szCs w:val="20"/>
              </w:rPr>
              <w:t>Is er wel een Wikipedia-pagina, stel jezelf dan de volgende vragen terwijl je die globaal doorleest:</w:t>
            </w:r>
          </w:p>
          <w:p w14:paraId="672AFD5C" w14:textId="77777777" w:rsidR="004C35B3" w:rsidRPr="004C35B3" w:rsidRDefault="004C35B3" w:rsidP="004C35B3">
            <w:pPr>
              <w:autoSpaceDE w:val="0"/>
              <w:autoSpaceDN w:val="0"/>
              <w:adjustRightInd w:val="0"/>
              <w:rPr>
                <w:sz w:val="20"/>
                <w:szCs w:val="20"/>
              </w:rPr>
            </w:pPr>
            <w:r w:rsidRPr="004C35B3">
              <w:rPr>
                <w:b/>
                <w:bCs/>
                <w:sz w:val="20"/>
                <w:szCs w:val="20"/>
              </w:rPr>
              <w:t>1</w:t>
            </w:r>
            <w:r w:rsidRPr="004C35B3">
              <w:rPr>
                <w:sz w:val="20"/>
                <w:szCs w:val="20"/>
              </w:rPr>
              <w:t> Is deze bron wat ik verwachtte?</w:t>
            </w:r>
            <w:r w:rsidRPr="004C35B3">
              <w:rPr>
                <w:sz w:val="20"/>
                <w:szCs w:val="20"/>
              </w:rPr>
              <w:br/>
            </w:r>
            <w:r w:rsidRPr="004C35B3">
              <w:rPr>
                <w:b/>
                <w:bCs/>
                <w:sz w:val="20"/>
                <w:szCs w:val="20"/>
              </w:rPr>
              <w:t>2</w:t>
            </w:r>
            <w:r w:rsidRPr="004C35B3">
              <w:rPr>
                <w:sz w:val="20"/>
                <w:szCs w:val="20"/>
              </w:rPr>
              <w:t> Is er iets dat deze bron onbetrouwbaar maakt?</w:t>
            </w:r>
            <w:r w:rsidRPr="004C35B3">
              <w:rPr>
                <w:sz w:val="20"/>
                <w:szCs w:val="20"/>
              </w:rPr>
              <w:br/>
            </w:r>
            <w:r w:rsidRPr="004C35B3">
              <w:rPr>
                <w:b/>
                <w:bCs/>
                <w:sz w:val="20"/>
                <w:szCs w:val="20"/>
              </w:rPr>
              <w:t>3 </w:t>
            </w:r>
            <w:r w:rsidRPr="004C35B3">
              <w:rPr>
                <w:sz w:val="20"/>
                <w:szCs w:val="20"/>
              </w:rPr>
              <w:t>Heeft deze bron de expertise en/of middelen om (primair) onderzoek te doen naar het onderwerp van het bericht?</w:t>
            </w:r>
          </w:p>
          <w:p w14:paraId="77469EFD" w14:textId="77777777" w:rsidR="004C35B3" w:rsidRPr="004C35B3" w:rsidRDefault="004C35B3" w:rsidP="004C35B3">
            <w:pPr>
              <w:autoSpaceDE w:val="0"/>
              <w:autoSpaceDN w:val="0"/>
              <w:adjustRightInd w:val="0"/>
              <w:rPr>
                <w:sz w:val="20"/>
                <w:szCs w:val="20"/>
              </w:rPr>
            </w:pPr>
            <w:r w:rsidRPr="004C35B3">
              <w:rPr>
                <w:b/>
                <w:bCs/>
                <w:sz w:val="20"/>
                <w:szCs w:val="20"/>
              </w:rPr>
              <w:t>ZOEK DE ORIGINELE CONTEXT</w:t>
            </w:r>
          </w:p>
          <w:p w14:paraId="6B4E57AE" w14:textId="77777777" w:rsidR="004C35B3" w:rsidRPr="004C35B3" w:rsidRDefault="004C35B3" w:rsidP="004C35B3">
            <w:pPr>
              <w:autoSpaceDE w:val="0"/>
              <w:autoSpaceDN w:val="0"/>
              <w:adjustRightInd w:val="0"/>
              <w:rPr>
                <w:sz w:val="20"/>
                <w:szCs w:val="20"/>
              </w:rPr>
            </w:pPr>
            <w:proofErr w:type="spellStart"/>
            <w:r w:rsidRPr="004C35B3">
              <w:rPr>
                <w:b/>
                <w:bCs/>
                <w:i/>
                <w:iCs/>
                <w:sz w:val="20"/>
                <w:szCs w:val="20"/>
              </w:rPr>
              <w:t>Skill</w:t>
            </w:r>
            <w:proofErr w:type="spellEnd"/>
            <w:r w:rsidRPr="004C35B3">
              <w:rPr>
                <w:b/>
                <w:bCs/>
                <w:i/>
                <w:iCs/>
                <w:sz w:val="20"/>
                <w:szCs w:val="20"/>
              </w:rPr>
              <w:t>: </w:t>
            </w:r>
            <w:hyperlink r:id="rId20" w:history="1">
              <w:r w:rsidRPr="004C35B3">
                <w:rPr>
                  <w:rStyle w:val="Hyperlink"/>
                  <w:b/>
                  <w:bCs/>
                  <w:i/>
                  <w:iCs/>
                  <w:sz w:val="20"/>
                  <w:szCs w:val="20"/>
                </w:rPr>
                <w:t>Controleer de datum</w:t>
              </w:r>
            </w:hyperlink>
          </w:p>
          <w:p w14:paraId="37868D25" w14:textId="77777777" w:rsidR="004C35B3" w:rsidRPr="004C35B3" w:rsidRDefault="004C35B3" w:rsidP="004C35B3">
            <w:pPr>
              <w:autoSpaceDE w:val="0"/>
              <w:autoSpaceDN w:val="0"/>
              <w:adjustRightInd w:val="0"/>
              <w:rPr>
                <w:sz w:val="20"/>
                <w:szCs w:val="20"/>
              </w:rPr>
            </w:pPr>
            <w:r w:rsidRPr="004C35B3">
              <w:rPr>
                <w:sz w:val="20"/>
                <w:szCs w:val="20"/>
              </w:rPr>
              <w:lastRenderedPageBreak/>
              <w:t>Context is belangrijk bij het verifiëren van berichten. De datum waarop het artikel is gepubliceerd is een centraal onderdeel van die context: als het bericht niet recent is, kan de informatie verouderd zijn. Kun je de publicatiedatum niet vinden, deel het bericht dan liever niet.</w:t>
            </w:r>
          </w:p>
          <w:p w14:paraId="3FE1A3AD" w14:textId="77777777" w:rsidR="004C35B3" w:rsidRPr="004C35B3" w:rsidRDefault="004C35B3" w:rsidP="004C35B3">
            <w:pPr>
              <w:autoSpaceDE w:val="0"/>
              <w:autoSpaceDN w:val="0"/>
              <w:adjustRightInd w:val="0"/>
              <w:rPr>
                <w:sz w:val="20"/>
                <w:szCs w:val="20"/>
              </w:rPr>
            </w:pPr>
            <w:proofErr w:type="spellStart"/>
            <w:r w:rsidRPr="004C35B3">
              <w:rPr>
                <w:b/>
                <w:bCs/>
                <w:i/>
                <w:iCs/>
                <w:sz w:val="20"/>
                <w:szCs w:val="20"/>
              </w:rPr>
              <w:t>Skill</w:t>
            </w:r>
            <w:proofErr w:type="spellEnd"/>
            <w:r w:rsidRPr="004C35B3">
              <w:rPr>
                <w:b/>
                <w:bCs/>
                <w:i/>
                <w:iCs/>
                <w:sz w:val="20"/>
                <w:szCs w:val="20"/>
              </w:rPr>
              <w:t>: </w:t>
            </w:r>
            <w:hyperlink r:id="rId21" w:history="1">
              <w:r w:rsidRPr="004C35B3">
                <w:rPr>
                  <w:rStyle w:val="Hyperlink"/>
                  <w:b/>
                  <w:bCs/>
                  <w:i/>
                  <w:iCs/>
                  <w:sz w:val="20"/>
                  <w:szCs w:val="20"/>
                </w:rPr>
                <w:t>Klik door en vind</w:t>
              </w:r>
            </w:hyperlink>
          </w:p>
          <w:p w14:paraId="4E50F884" w14:textId="77777777" w:rsidR="004C35B3" w:rsidRPr="004C35B3" w:rsidRDefault="004C35B3" w:rsidP="004C35B3">
            <w:pPr>
              <w:autoSpaceDE w:val="0"/>
              <w:autoSpaceDN w:val="0"/>
              <w:adjustRightInd w:val="0"/>
              <w:rPr>
                <w:sz w:val="20"/>
                <w:szCs w:val="20"/>
              </w:rPr>
            </w:pPr>
            <w:r w:rsidRPr="004C35B3">
              <w:rPr>
                <w:sz w:val="20"/>
                <w:szCs w:val="20"/>
              </w:rPr>
              <w:t>Caulfield noemt een van de meest voorkomende en gevaarlijke concepten bij het verspreiden van mis- en desinformatie: </w:t>
            </w:r>
            <w:proofErr w:type="spellStart"/>
            <w:r w:rsidRPr="004C35B3">
              <w:rPr>
                <w:i/>
                <w:iCs/>
                <w:sz w:val="20"/>
                <w:szCs w:val="20"/>
              </w:rPr>
              <w:t>false</w:t>
            </w:r>
            <w:proofErr w:type="spellEnd"/>
            <w:r w:rsidRPr="004C35B3">
              <w:rPr>
                <w:i/>
                <w:iCs/>
                <w:sz w:val="20"/>
                <w:szCs w:val="20"/>
              </w:rPr>
              <w:t> framing.</w:t>
            </w:r>
            <w:r w:rsidRPr="004C35B3">
              <w:rPr>
                <w:sz w:val="20"/>
                <w:szCs w:val="20"/>
              </w:rPr>
              <w:t> Dit zijn berichten die zo zijn samengevat, dat de implicaties en conclusie totaal anders zijn dan in de originele, vaak degelijke bron.</w:t>
            </w:r>
          </w:p>
          <w:p w14:paraId="135AC389" w14:textId="77777777" w:rsidR="004C35B3" w:rsidRPr="004C35B3" w:rsidRDefault="004C35B3" w:rsidP="004C35B3">
            <w:pPr>
              <w:autoSpaceDE w:val="0"/>
              <w:autoSpaceDN w:val="0"/>
              <w:adjustRightInd w:val="0"/>
              <w:rPr>
                <w:sz w:val="20"/>
                <w:szCs w:val="20"/>
              </w:rPr>
            </w:pPr>
            <w:r w:rsidRPr="004C35B3">
              <w:rPr>
                <w:sz w:val="20"/>
                <w:szCs w:val="20"/>
              </w:rPr>
              <w:t>Klik daarom altijd door naar het artikel dat iemand heeft gedeeld in zijn </w:t>
            </w:r>
            <w:proofErr w:type="spellStart"/>
            <w:r w:rsidRPr="004C35B3">
              <w:rPr>
                <w:sz w:val="20"/>
                <w:szCs w:val="20"/>
              </w:rPr>
              <w:t>socialmedia</w:t>
            </w:r>
            <w:proofErr w:type="spellEnd"/>
            <w:r w:rsidRPr="004C35B3">
              <w:rPr>
                <w:sz w:val="20"/>
                <w:szCs w:val="20"/>
              </w:rPr>
              <w:t>-bericht en zoek op de artikelpagina naar relevante woorden. Vind je deze in een context die overeenkomt met die uit het bericht van de deler? Dan is er wellicht niets aan de hand. Vind je de zoektermen niet, lees dan het hele bericht ter controle.</w:t>
            </w:r>
          </w:p>
          <w:p w14:paraId="1C0C219C" w14:textId="77777777" w:rsidR="004C35B3" w:rsidRPr="004C35B3" w:rsidRDefault="004C35B3" w:rsidP="004C35B3">
            <w:pPr>
              <w:autoSpaceDE w:val="0"/>
              <w:autoSpaceDN w:val="0"/>
              <w:adjustRightInd w:val="0"/>
              <w:rPr>
                <w:sz w:val="20"/>
                <w:szCs w:val="20"/>
              </w:rPr>
            </w:pPr>
            <w:r w:rsidRPr="004C35B3">
              <w:rPr>
                <w:b/>
                <w:bCs/>
                <w:sz w:val="20"/>
                <w:szCs w:val="20"/>
              </w:rPr>
              <w:br/>
              <w:t>ZOEK BETERE BERICHTGEVING</w:t>
            </w:r>
          </w:p>
          <w:p w14:paraId="1872120D" w14:textId="77777777" w:rsidR="004C35B3" w:rsidRPr="004C35B3" w:rsidRDefault="004C35B3" w:rsidP="004C35B3">
            <w:pPr>
              <w:autoSpaceDE w:val="0"/>
              <w:autoSpaceDN w:val="0"/>
              <w:adjustRightInd w:val="0"/>
              <w:rPr>
                <w:sz w:val="20"/>
                <w:szCs w:val="20"/>
              </w:rPr>
            </w:pPr>
            <w:proofErr w:type="spellStart"/>
            <w:r w:rsidRPr="004C35B3">
              <w:rPr>
                <w:b/>
                <w:bCs/>
                <w:i/>
                <w:iCs/>
                <w:sz w:val="20"/>
                <w:szCs w:val="20"/>
              </w:rPr>
              <w:t>Skill</w:t>
            </w:r>
            <w:proofErr w:type="spellEnd"/>
            <w:r w:rsidRPr="004C35B3">
              <w:rPr>
                <w:b/>
                <w:bCs/>
                <w:i/>
                <w:iCs/>
                <w:sz w:val="20"/>
                <w:szCs w:val="20"/>
              </w:rPr>
              <w:t>: </w:t>
            </w:r>
            <w:hyperlink r:id="rId22" w:history="1">
              <w:r w:rsidRPr="004C35B3">
                <w:rPr>
                  <w:rStyle w:val="Hyperlink"/>
                  <w:b/>
                  <w:bCs/>
                  <w:i/>
                  <w:iCs/>
                  <w:sz w:val="20"/>
                  <w:szCs w:val="20"/>
                </w:rPr>
                <w:t>Nieuws zoeken en vergelijken</w:t>
              </w:r>
            </w:hyperlink>
          </w:p>
          <w:p w14:paraId="6B2B2EEC" w14:textId="77777777" w:rsidR="004C35B3" w:rsidRPr="004C35B3" w:rsidRDefault="004C35B3" w:rsidP="004C35B3">
            <w:pPr>
              <w:autoSpaceDE w:val="0"/>
              <w:autoSpaceDN w:val="0"/>
              <w:adjustRightInd w:val="0"/>
              <w:rPr>
                <w:sz w:val="20"/>
                <w:szCs w:val="20"/>
              </w:rPr>
            </w:pPr>
            <w:r w:rsidRPr="004C35B3">
              <w:rPr>
                <w:sz w:val="20"/>
                <w:szCs w:val="20"/>
              </w:rPr>
              <w:t>Vertrouw je de bron van een bericht niet? Zoek het onderwerp met eventueel een paar steekwoorden op in een zoekmachine (bijvoorbeeld Google) en onderzoek of andere nieuwsmedia hetzelfde melden. Volgens Caulfield is vaak een betrouwbaarder bron beschikbaar die het bericht ook deelt. Dat kunnen twee soorten bronnen zijn: </w:t>
            </w:r>
            <w:r w:rsidRPr="004C35B3">
              <w:rPr>
                <w:i/>
                <w:iCs/>
                <w:sz w:val="20"/>
                <w:szCs w:val="20"/>
              </w:rPr>
              <w:t>betere</w:t>
            </w:r>
            <w:r w:rsidRPr="004C35B3">
              <w:rPr>
                <w:sz w:val="20"/>
                <w:szCs w:val="20"/>
              </w:rPr>
              <w:t> bronnen (bijvoorbeeld van erkende nieuwsmedia als de NOS of het NRC) of zelfs de </w:t>
            </w:r>
            <w:r w:rsidRPr="004C35B3">
              <w:rPr>
                <w:i/>
                <w:iCs/>
                <w:sz w:val="20"/>
                <w:szCs w:val="20"/>
              </w:rPr>
              <w:t>originele </w:t>
            </w:r>
            <w:r w:rsidRPr="004C35B3">
              <w:rPr>
                <w:sz w:val="20"/>
                <w:szCs w:val="20"/>
              </w:rPr>
              <w:t>bron.</w:t>
            </w:r>
          </w:p>
          <w:p w14:paraId="72B40865" w14:textId="77777777" w:rsidR="004C35B3" w:rsidRPr="004C35B3" w:rsidRDefault="004C35B3" w:rsidP="004C35B3">
            <w:pPr>
              <w:autoSpaceDE w:val="0"/>
              <w:autoSpaceDN w:val="0"/>
              <w:adjustRightInd w:val="0"/>
              <w:rPr>
                <w:sz w:val="20"/>
                <w:szCs w:val="20"/>
              </w:rPr>
            </w:pPr>
            <w:r w:rsidRPr="004C35B3">
              <w:rPr>
                <w:sz w:val="20"/>
                <w:szCs w:val="20"/>
              </w:rPr>
              <w:t xml:space="preserve">Kies er in dat geval voor om de betere of originele bron op sociale media te delen in plaats van het initiële bericht. Af en toe vind je zelfs een compleet </w:t>
            </w:r>
            <w:proofErr w:type="spellStart"/>
            <w:r w:rsidRPr="004C35B3">
              <w:rPr>
                <w:sz w:val="20"/>
                <w:szCs w:val="20"/>
              </w:rPr>
              <w:t>factcheckbericht</w:t>
            </w:r>
            <w:proofErr w:type="spellEnd"/>
            <w:r w:rsidRPr="004C35B3">
              <w:rPr>
                <w:sz w:val="20"/>
                <w:szCs w:val="20"/>
              </w:rPr>
              <w:t xml:space="preserve"> over het onderwerp, vooral als het een controversiële en/of dubieuze bewering bevat.</w:t>
            </w:r>
          </w:p>
          <w:p w14:paraId="7FB303D9" w14:textId="77777777" w:rsidR="004C35B3" w:rsidRPr="004C35B3" w:rsidRDefault="004C35B3" w:rsidP="004C35B3">
            <w:pPr>
              <w:autoSpaceDE w:val="0"/>
              <w:autoSpaceDN w:val="0"/>
              <w:adjustRightInd w:val="0"/>
              <w:rPr>
                <w:sz w:val="20"/>
                <w:szCs w:val="20"/>
              </w:rPr>
            </w:pPr>
            <w:r w:rsidRPr="004C35B3">
              <w:rPr>
                <w:sz w:val="20"/>
                <w:szCs w:val="20"/>
              </w:rPr>
              <w:t>Vind je geen andere bronnen die dit bericht delen, dan betekent dat doorgaans niet veel goeds.</w:t>
            </w:r>
          </w:p>
          <w:p w14:paraId="11A79119" w14:textId="77777777" w:rsidR="004C35B3" w:rsidRPr="004C35B3" w:rsidRDefault="004C35B3" w:rsidP="004C35B3">
            <w:pPr>
              <w:autoSpaceDE w:val="0"/>
              <w:autoSpaceDN w:val="0"/>
              <w:adjustRightInd w:val="0"/>
              <w:rPr>
                <w:sz w:val="20"/>
                <w:szCs w:val="20"/>
              </w:rPr>
            </w:pPr>
            <w:proofErr w:type="spellStart"/>
            <w:r w:rsidRPr="004C35B3">
              <w:rPr>
                <w:b/>
                <w:bCs/>
                <w:i/>
                <w:iCs/>
                <w:sz w:val="20"/>
                <w:szCs w:val="20"/>
              </w:rPr>
              <w:t>Skill</w:t>
            </w:r>
            <w:proofErr w:type="spellEnd"/>
            <w:r w:rsidRPr="004C35B3">
              <w:rPr>
                <w:b/>
                <w:bCs/>
                <w:i/>
                <w:iCs/>
                <w:sz w:val="20"/>
                <w:szCs w:val="20"/>
              </w:rPr>
              <w:t>: Op afbeelding zoeken</w:t>
            </w:r>
          </w:p>
          <w:p w14:paraId="647629E5" w14:textId="77777777" w:rsidR="004C35B3" w:rsidRPr="004C35B3" w:rsidRDefault="004C35B3" w:rsidP="004C35B3">
            <w:pPr>
              <w:autoSpaceDE w:val="0"/>
              <w:autoSpaceDN w:val="0"/>
              <w:adjustRightInd w:val="0"/>
              <w:rPr>
                <w:sz w:val="20"/>
                <w:szCs w:val="20"/>
              </w:rPr>
            </w:pPr>
            <w:r w:rsidRPr="004C35B3">
              <w:rPr>
                <w:sz w:val="20"/>
                <w:szCs w:val="20"/>
              </w:rPr>
              <w:t>Alhoewel op de SIFT-website nog geen informatie over </w:t>
            </w:r>
            <w:r w:rsidRPr="004C35B3">
              <w:rPr>
                <w:i/>
                <w:iCs/>
                <w:sz w:val="20"/>
                <w:szCs w:val="20"/>
              </w:rPr>
              <w:t>reverse image search </w:t>
            </w:r>
            <w:r w:rsidRPr="004C35B3">
              <w:rPr>
                <w:sz w:val="20"/>
                <w:szCs w:val="20"/>
              </w:rPr>
              <w:t>staat (‘</w:t>
            </w:r>
            <w:proofErr w:type="spellStart"/>
            <w:r w:rsidRPr="004C35B3">
              <w:rPr>
                <w:sz w:val="20"/>
                <w:szCs w:val="20"/>
              </w:rPr>
              <w:t>coming</w:t>
            </w:r>
            <w:proofErr w:type="spellEnd"/>
            <w:r w:rsidRPr="004C35B3">
              <w:rPr>
                <w:sz w:val="20"/>
                <w:szCs w:val="20"/>
              </w:rPr>
              <w:t xml:space="preserve"> </w:t>
            </w:r>
            <w:proofErr w:type="spellStart"/>
            <w:r w:rsidRPr="004C35B3">
              <w:rPr>
                <w:sz w:val="20"/>
                <w:szCs w:val="20"/>
              </w:rPr>
              <w:t>soon</w:t>
            </w:r>
            <w:proofErr w:type="spellEnd"/>
            <w:r w:rsidRPr="004C35B3">
              <w:rPr>
                <w:sz w:val="20"/>
                <w:szCs w:val="20"/>
              </w:rPr>
              <w:t>’, aldus de site), heeft Nieuwscheckers hierover al het nodige gepubliceerd. </w:t>
            </w:r>
            <w:hyperlink r:id="rId23" w:history="1">
              <w:r w:rsidRPr="004C35B3">
                <w:rPr>
                  <w:rStyle w:val="Hyperlink"/>
                  <w:sz w:val="20"/>
                  <w:szCs w:val="20"/>
                </w:rPr>
                <w:t>Op deze website</w:t>
              </w:r>
            </w:hyperlink>
            <w:r w:rsidRPr="004C35B3">
              <w:rPr>
                <w:sz w:val="20"/>
                <w:szCs w:val="20"/>
              </w:rPr>
              <w:t> legt Nieuwschecker Peter Burger stap voor stap uit hoe je foto’s kunt checken met behulp van een online zoekmachine zoals </w:t>
            </w:r>
            <w:hyperlink r:id="rId24" w:history="1">
              <w:r w:rsidRPr="004C35B3">
                <w:rPr>
                  <w:rStyle w:val="Hyperlink"/>
                  <w:sz w:val="20"/>
                  <w:szCs w:val="20"/>
                </w:rPr>
                <w:t>Google Afbeeldingen</w:t>
              </w:r>
            </w:hyperlink>
            <w:r w:rsidRPr="004C35B3">
              <w:rPr>
                <w:sz w:val="20"/>
                <w:szCs w:val="20"/>
              </w:rPr>
              <w:t> of </w:t>
            </w:r>
            <w:proofErr w:type="spellStart"/>
            <w:r w:rsidRPr="004C35B3">
              <w:rPr>
                <w:sz w:val="20"/>
                <w:szCs w:val="20"/>
              </w:rPr>
              <w:fldChar w:fldCharType="begin"/>
            </w:r>
            <w:r w:rsidRPr="004C35B3">
              <w:rPr>
                <w:sz w:val="20"/>
                <w:szCs w:val="20"/>
              </w:rPr>
              <w:instrText xml:space="preserve"> HYPERLINK "https://tineye.com/" </w:instrText>
            </w:r>
            <w:r w:rsidRPr="004C35B3">
              <w:rPr>
                <w:sz w:val="20"/>
                <w:szCs w:val="20"/>
              </w:rPr>
              <w:fldChar w:fldCharType="separate"/>
            </w:r>
            <w:r w:rsidRPr="004C35B3">
              <w:rPr>
                <w:rStyle w:val="Hyperlink"/>
                <w:sz w:val="20"/>
                <w:szCs w:val="20"/>
              </w:rPr>
              <w:t>TinEye</w:t>
            </w:r>
            <w:proofErr w:type="spellEnd"/>
            <w:r w:rsidRPr="004C35B3">
              <w:rPr>
                <w:sz w:val="20"/>
                <w:szCs w:val="20"/>
              </w:rPr>
              <w:fldChar w:fldCharType="end"/>
            </w:r>
            <w:r w:rsidRPr="004C35B3">
              <w:rPr>
                <w:sz w:val="20"/>
                <w:szCs w:val="20"/>
              </w:rPr>
              <w:t>. In het filmpje hieronder doen we het je voor.</w:t>
            </w:r>
          </w:p>
          <w:p w14:paraId="787919AC" w14:textId="18D5C5B8" w:rsidR="00FC4D53" w:rsidRPr="00627DE3" w:rsidRDefault="00FC4D53" w:rsidP="00E11918">
            <w:pPr>
              <w:autoSpaceDE w:val="0"/>
              <w:autoSpaceDN w:val="0"/>
              <w:adjustRightInd w:val="0"/>
              <w:rPr>
                <w:rFonts w:ascii="Calibri-Bold" w:hAnsi="Calibri-Bold" w:cs="Calibri-Bold"/>
                <w:b/>
                <w:bCs/>
              </w:rPr>
            </w:pPr>
          </w:p>
        </w:tc>
      </w:tr>
      <w:tr w:rsidR="00FC4D53" w:rsidRPr="00627DE3" w14:paraId="33E9E844" w14:textId="77777777" w:rsidTr="00FC4D53">
        <w:tc>
          <w:tcPr>
            <w:tcW w:w="4248" w:type="dxa"/>
          </w:tcPr>
          <w:p w14:paraId="6A0E615D" w14:textId="644DF9E5" w:rsidR="00FC4D53" w:rsidRPr="00627DE3" w:rsidRDefault="00B354BB" w:rsidP="00B700B3">
            <w:pPr>
              <w:jc w:val="center"/>
            </w:pPr>
            <w:r w:rsidRPr="00B354BB">
              <w:rPr>
                <w:noProof/>
              </w:rPr>
              <w:lastRenderedPageBreak/>
              <w:drawing>
                <wp:inline distT="0" distB="0" distL="0" distR="0" wp14:anchorId="1E78A547" wp14:editId="15695B87">
                  <wp:extent cx="2560320" cy="1440180"/>
                  <wp:effectExtent l="0" t="0" r="0" b="762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60320" cy="1440180"/>
                          </a:xfrm>
                          <a:prstGeom prst="rect">
                            <a:avLst/>
                          </a:prstGeom>
                        </pic:spPr>
                      </pic:pic>
                    </a:graphicData>
                  </a:graphic>
                </wp:inline>
              </w:drawing>
            </w:r>
          </w:p>
        </w:tc>
        <w:tc>
          <w:tcPr>
            <w:tcW w:w="10489" w:type="dxa"/>
          </w:tcPr>
          <w:p w14:paraId="2C72C807" w14:textId="2F0C20D4" w:rsidR="00627DE3" w:rsidRPr="00965D88" w:rsidRDefault="00627DE3" w:rsidP="00EC2BB9">
            <w:pPr>
              <w:autoSpaceDE w:val="0"/>
              <w:autoSpaceDN w:val="0"/>
              <w:adjustRightInd w:val="0"/>
              <w:rPr>
                <w:rFonts w:ascii="Calibri" w:hAnsi="Calibri" w:cs="Calibri"/>
                <w:b/>
                <w:bCs/>
                <w:lang w:val="en-GB"/>
              </w:rPr>
            </w:pPr>
            <w:r w:rsidRPr="00965D88">
              <w:rPr>
                <w:rFonts w:ascii="Calibri" w:hAnsi="Calibri" w:cs="Calibri"/>
                <w:b/>
                <w:bCs/>
                <w:lang w:val="en-GB"/>
              </w:rPr>
              <w:t>Slide 11</w:t>
            </w:r>
          </w:p>
          <w:p w14:paraId="7A0286E4" w14:textId="77777777" w:rsidR="00DA1D58" w:rsidRPr="00DA1D58" w:rsidRDefault="00DA1D58" w:rsidP="00DA1D58">
            <w:pPr>
              <w:autoSpaceDE w:val="0"/>
              <w:autoSpaceDN w:val="0"/>
              <w:adjustRightInd w:val="0"/>
            </w:pPr>
            <w:r w:rsidRPr="00DA1D58">
              <w:t xml:space="preserve">Verdieping over vormen van nep nieuws. </w:t>
            </w:r>
          </w:p>
          <w:p w14:paraId="4DFDC360" w14:textId="77777777" w:rsidR="00DA1D58" w:rsidRPr="00DA1D58" w:rsidRDefault="00DA1D58" w:rsidP="00DA1D58">
            <w:pPr>
              <w:autoSpaceDE w:val="0"/>
              <w:autoSpaceDN w:val="0"/>
              <w:adjustRightInd w:val="0"/>
            </w:pPr>
            <w:r w:rsidRPr="00DA1D58">
              <w:t>Voor de docent: https://www.frankwatching.com/archive/2022/04/05/soorten-nepnieuws-herkennen/</w:t>
            </w:r>
          </w:p>
          <w:p w14:paraId="1B3D1F1B" w14:textId="77777777" w:rsidR="00DA1D58" w:rsidRPr="00DA1D58" w:rsidRDefault="00DA1D58" w:rsidP="00DA1D58">
            <w:pPr>
              <w:autoSpaceDE w:val="0"/>
              <w:autoSpaceDN w:val="0"/>
              <w:adjustRightInd w:val="0"/>
            </w:pPr>
            <w:r w:rsidRPr="00DA1D58">
              <w:t>De Speld: satire/parodie (bron: https://speld.nl/2022/11/18/honderdduizenden-internettrollen-met-uitsterven-bedreigd/)</w:t>
            </w:r>
          </w:p>
          <w:p w14:paraId="12DF117F" w14:textId="77777777" w:rsidR="00DA1D58" w:rsidRPr="00DA1D58" w:rsidRDefault="00DA1D58" w:rsidP="00DA1D58">
            <w:pPr>
              <w:autoSpaceDE w:val="0"/>
              <w:autoSpaceDN w:val="0"/>
              <w:adjustRightInd w:val="0"/>
            </w:pPr>
            <w:proofErr w:type="spellStart"/>
            <w:r w:rsidRPr="00DA1D58">
              <w:t>NineForNews</w:t>
            </w:r>
            <w:proofErr w:type="spellEnd"/>
            <w:r w:rsidRPr="00DA1D58">
              <w:t>: onjuist verband/bedrieglijke bron/deels misleidende context (bron: https://www.ninefornews.nl/koudste-18-september-ooit-nos-achtuurjournaal-zwijgt-kijk-de-klimaatmaatregelen-werken/)</w:t>
            </w:r>
          </w:p>
          <w:p w14:paraId="12AF01F1" w14:textId="77777777" w:rsidR="00DA1D58" w:rsidRPr="00DA1D58" w:rsidRDefault="00DA1D58" w:rsidP="00DA1D58">
            <w:pPr>
              <w:autoSpaceDE w:val="0"/>
              <w:autoSpaceDN w:val="0"/>
              <w:adjustRightInd w:val="0"/>
            </w:pPr>
            <w:proofErr w:type="spellStart"/>
            <w:r w:rsidRPr="00DA1D58">
              <w:t>Bitcoinfraude</w:t>
            </w:r>
            <w:proofErr w:type="spellEnd"/>
            <w:r w:rsidRPr="00DA1D58">
              <w:t xml:space="preserve">: </w:t>
            </w:r>
            <w:proofErr w:type="spellStart"/>
            <w:r w:rsidRPr="00DA1D58">
              <w:t>clickbait</w:t>
            </w:r>
            <w:proofErr w:type="spellEnd"/>
            <w:r w:rsidRPr="00DA1D58">
              <w:t>, niet alleen wordt dit gebruikt om geld te verdienen door clicks, maar ook kunnen het oplichtpraktijken zijn. (bron: https://www.businessinsider.nl/bitcoin-fraude-john-de-mol/)</w:t>
            </w:r>
          </w:p>
          <w:p w14:paraId="44BA2352" w14:textId="6EF11A78" w:rsidR="00FC4D53" w:rsidRPr="00627DE3" w:rsidRDefault="00FC4D53" w:rsidP="00600632">
            <w:pPr>
              <w:autoSpaceDE w:val="0"/>
              <w:autoSpaceDN w:val="0"/>
              <w:adjustRightInd w:val="0"/>
              <w:rPr>
                <w:rFonts w:ascii="Calibri-Bold" w:hAnsi="Calibri-Bold" w:cs="Calibri-Bold"/>
                <w:b/>
                <w:bCs/>
              </w:rPr>
            </w:pPr>
          </w:p>
        </w:tc>
      </w:tr>
      <w:tr w:rsidR="00FC4D53" w:rsidRPr="00627DE3" w14:paraId="23804DA6" w14:textId="77777777" w:rsidTr="00FC4D53">
        <w:tc>
          <w:tcPr>
            <w:tcW w:w="4248" w:type="dxa"/>
          </w:tcPr>
          <w:p w14:paraId="2F804CA0" w14:textId="2AEFC8B8" w:rsidR="00FC4D53" w:rsidRPr="00627DE3" w:rsidRDefault="00B354BB" w:rsidP="00B700B3">
            <w:pPr>
              <w:jc w:val="center"/>
            </w:pPr>
            <w:r w:rsidRPr="00B354BB">
              <w:rPr>
                <w:noProof/>
              </w:rPr>
              <w:lastRenderedPageBreak/>
              <w:drawing>
                <wp:inline distT="0" distB="0" distL="0" distR="0" wp14:anchorId="4BF3F6DC" wp14:editId="695242B7">
                  <wp:extent cx="2560320" cy="1440180"/>
                  <wp:effectExtent l="0" t="0" r="0" b="762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60320" cy="1440180"/>
                          </a:xfrm>
                          <a:prstGeom prst="rect">
                            <a:avLst/>
                          </a:prstGeom>
                        </pic:spPr>
                      </pic:pic>
                    </a:graphicData>
                  </a:graphic>
                </wp:inline>
              </w:drawing>
            </w:r>
          </w:p>
        </w:tc>
        <w:tc>
          <w:tcPr>
            <w:tcW w:w="10489" w:type="dxa"/>
          </w:tcPr>
          <w:p w14:paraId="5A41D42A" w14:textId="15EF1124"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12</w:t>
            </w:r>
          </w:p>
          <w:p w14:paraId="2DB021A8" w14:textId="77777777" w:rsidR="00280523" w:rsidRPr="00280523" w:rsidRDefault="00280523" w:rsidP="00280523">
            <w:pPr>
              <w:autoSpaceDE w:val="0"/>
              <w:autoSpaceDN w:val="0"/>
              <w:adjustRightInd w:val="0"/>
              <w:rPr>
                <w:rFonts w:ascii="Calibri" w:hAnsi="Calibri" w:cs="Calibri"/>
              </w:rPr>
            </w:pPr>
            <w:r w:rsidRPr="00280523">
              <w:rPr>
                <w:rFonts w:ascii="Calibri" w:hAnsi="Calibri" w:cs="Calibri"/>
              </w:rPr>
              <w:t>Waarom denk je dat het echt op nep is?</w:t>
            </w:r>
          </w:p>
          <w:p w14:paraId="5908060B" w14:textId="77777777" w:rsidR="00280523" w:rsidRDefault="00280523" w:rsidP="00280523">
            <w:pPr>
              <w:autoSpaceDE w:val="0"/>
              <w:autoSpaceDN w:val="0"/>
              <w:adjustRightInd w:val="0"/>
              <w:rPr>
                <w:rFonts w:ascii="Calibri" w:hAnsi="Calibri" w:cs="Calibri"/>
              </w:rPr>
            </w:pPr>
            <w:r w:rsidRPr="00280523">
              <w:rPr>
                <w:rFonts w:ascii="Calibri" w:hAnsi="Calibri" w:cs="Calibri"/>
              </w:rPr>
              <w:t>Doorvragen naar wat de studenten zeggen = goed luisteren</w:t>
            </w:r>
          </w:p>
          <w:p w14:paraId="05D675C9" w14:textId="77777777" w:rsidR="00280523" w:rsidRPr="00280523" w:rsidRDefault="00280523" w:rsidP="00280523">
            <w:pPr>
              <w:autoSpaceDE w:val="0"/>
              <w:autoSpaceDN w:val="0"/>
              <w:adjustRightInd w:val="0"/>
              <w:rPr>
                <w:rFonts w:ascii="Calibri" w:hAnsi="Calibri" w:cs="Calibri"/>
              </w:rPr>
            </w:pPr>
          </w:p>
          <w:p w14:paraId="23DCAFEF" w14:textId="77777777" w:rsidR="00280523" w:rsidRPr="00280523" w:rsidRDefault="00280523" w:rsidP="00280523">
            <w:pPr>
              <w:autoSpaceDE w:val="0"/>
              <w:autoSpaceDN w:val="0"/>
              <w:adjustRightInd w:val="0"/>
              <w:rPr>
                <w:rFonts w:ascii="Calibri" w:hAnsi="Calibri" w:cs="Calibri"/>
              </w:rPr>
            </w:pPr>
            <w:r w:rsidRPr="00280523">
              <w:rPr>
                <w:rFonts w:ascii="Calibri" w:hAnsi="Calibri" w:cs="Calibri"/>
              </w:rPr>
              <w:t>Voor de docent: https://eenvandaag.avrotros.nl/item/fake-news-en-angst-op-social-media-na-manchester/</w:t>
            </w:r>
          </w:p>
          <w:p w14:paraId="68085A62" w14:textId="3000FC66" w:rsidR="00EC2BB9" w:rsidRPr="00A27B7D" w:rsidRDefault="00EC2BB9" w:rsidP="000D5390">
            <w:pPr>
              <w:autoSpaceDE w:val="0"/>
              <w:autoSpaceDN w:val="0"/>
              <w:adjustRightInd w:val="0"/>
              <w:rPr>
                <w:rFonts w:ascii="Calibri" w:hAnsi="Calibri" w:cs="Calibri"/>
              </w:rPr>
            </w:pPr>
          </w:p>
        </w:tc>
      </w:tr>
      <w:tr w:rsidR="00FC4D53" w:rsidRPr="00627DE3" w14:paraId="37997AE2" w14:textId="77777777" w:rsidTr="00FC4D53">
        <w:tc>
          <w:tcPr>
            <w:tcW w:w="4248" w:type="dxa"/>
          </w:tcPr>
          <w:p w14:paraId="21B1CE15" w14:textId="1135F160" w:rsidR="00FC4D53" w:rsidRPr="00627DE3" w:rsidRDefault="00B354BB" w:rsidP="00B700B3">
            <w:pPr>
              <w:jc w:val="center"/>
            </w:pPr>
            <w:r w:rsidRPr="00B354BB">
              <w:rPr>
                <w:noProof/>
              </w:rPr>
              <w:drawing>
                <wp:inline distT="0" distB="0" distL="0" distR="0" wp14:anchorId="5D79A0CD" wp14:editId="1E1AC9C4">
                  <wp:extent cx="2560320" cy="1440180"/>
                  <wp:effectExtent l="0" t="0" r="0" b="762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60320" cy="1440180"/>
                          </a:xfrm>
                          <a:prstGeom prst="rect">
                            <a:avLst/>
                          </a:prstGeom>
                        </pic:spPr>
                      </pic:pic>
                    </a:graphicData>
                  </a:graphic>
                </wp:inline>
              </w:drawing>
            </w:r>
          </w:p>
        </w:tc>
        <w:tc>
          <w:tcPr>
            <w:tcW w:w="10489" w:type="dxa"/>
          </w:tcPr>
          <w:p w14:paraId="09AB318F" w14:textId="005129D2" w:rsidR="00627DE3" w:rsidRPr="00965D88" w:rsidRDefault="00627DE3" w:rsidP="00EC2BB9">
            <w:pPr>
              <w:autoSpaceDE w:val="0"/>
              <w:autoSpaceDN w:val="0"/>
              <w:adjustRightInd w:val="0"/>
              <w:rPr>
                <w:rFonts w:ascii="Calibri" w:hAnsi="Calibri" w:cs="Calibri"/>
                <w:b/>
                <w:bCs/>
              </w:rPr>
            </w:pPr>
            <w:r w:rsidRPr="00965D88">
              <w:rPr>
                <w:rFonts w:ascii="Calibri" w:hAnsi="Calibri" w:cs="Calibri"/>
                <w:b/>
                <w:bCs/>
              </w:rPr>
              <w:t>Slide 13</w:t>
            </w:r>
          </w:p>
          <w:p w14:paraId="112C7026" w14:textId="77777777" w:rsidR="00DA1D58" w:rsidRPr="00DA1D58" w:rsidRDefault="00DA1D58" w:rsidP="00DA1D58">
            <w:pPr>
              <w:autoSpaceDE w:val="0"/>
              <w:autoSpaceDN w:val="0"/>
              <w:adjustRightInd w:val="0"/>
              <w:rPr>
                <w:rFonts w:ascii="Calibri" w:hAnsi="Calibri" w:cs="Calibri"/>
              </w:rPr>
            </w:pPr>
            <w:r w:rsidRPr="00DA1D58">
              <w:rPr>
                <w:rFonts w:ascii="Calibri" w:hAnsi="Calibri" w:cs="Calibri"/>
              </w:rPr>
              <w:t>De berichtgeving is nep. Er is een andere afbeelding gebruikt. Het is ook mogelijk om via sociale media te ontdekken of iets echt of nep is, maar dan blijft het moeilijk om erachter te komen of de auteur de waarheid spreekt of niet.</w:t>
            </w:r>
          </w:p>
          <w:p w14:paraId="3D3BBB9E" w14:textId="42EB06BF" w:rsidR="00FC4D53" w:rsidRPr="000D5390" w:rsidRDefault="00FC4D53" w:rsidP="00EC2BB9">
            <w:pPr>
              <w:autoSpaceDE w:val="0"/>
              <w:autoSpaceDN w:val="0"/>
              <w:adjustRightInd w:val="0"/>
              <w:rPr>
                <w:rFonts w:ascii="Calibri" w:hAnsi="Calibri" w:cs="Calibri"/>
              </w:rPr>
            </w:pPr>
          </w:p>
        </w:tc>
      </w:tr>
      <w:tr w:rsidR="00FC4D53" w:rsidRPr="00627DE3" w14:paraId="6D4E9F5C" w14:textId="77777777" w:rsidTr="00FC4D53">
        <w:tc>
          <w:tcPr>
            <w:tcW w:w="4248" w:type="dxa"/>
          </w:tcPr>
          <w:p w14:paraId="160C0BD1" w14:textId="2A64FBC7" w:rsidR="00FC4D53" w:rsidRPr="00627DE3" w:rsidRDefault="003F7E84" w:rsidP="00B700B3">
            <w:pPr>
              <w:jc w:val="center"/>
            </w:pPr>
            <w:r w:rsidRPr="003F7E84">
              <w:rPr>
                <w:noProof/>
              </w:rPr>
              <w:drawing>
                <wp:inline distT="0" distB="0" distL="0" distR="0" wp14:anchorId="7F1BBCC8" wp14:editId="66264D66">
                  <wp:extent cx="2560320" cy="1440180"/>
                  <wp:effectExtent l="0" t="0" r="0" b="762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60320" cy="1440180"/>
                          </a:xfrm>
                          <a:prstGeom prst="rect">
                            <a:avLst/>
                          </a:prstGeom>
                        </pic:spPr>
                      </pic:pic>
                    </a:graphicData>
                  </a:graphic>
                </wp:inline>
              </w:drawing>
            </w:r>
          </w:p>
        </w:tc>
        <w:tc>
          <w:tcPr>
            <w:tcW w:w="10489" w:type="dxa"/>
          </w:tcPr>
          <w:p w14:paraId="48B5F679" w14:textId="613EEC50"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14</w:t>
            </w:r>
          </w:p>
          <w:p w14:paraId="3C2EEB66" w14:textId="0A9CD54D" w:rsidR="00CF4365" w:rsidRPr="00CF4365" w:rsidRDefault="00CF4365" w:rsidP="00CF4365">
            <w:pPr>
              <w:autoSpaceDE w:val="0"/>
              <w:autoSpaceDN w:val="0"/>
              <w:adjustRightInd w:val="0"/>
              <w:rPr>
                <w:rFonts w:ascii="Calibri" w:hAnsi="Calibri" w:cs="Calibri"/>
              </w:rPr>
            </w:pPr>
          </w:p>
          <w:p w14:paraId="672E10FD" w14:textId="62218D19" w:rsidR="00FC4D53" w:rsidRPr="000D5390" w:rsidRDefault="00FC4D53" w:rsidP="00EC2BB9">
            <w:pPr>
              <w:autoSpaceDE w:val="0"/>
              <w:autoSpaceDN w:val="0"/>
              <w:adjustRightInd w:val="0"/>
              <w:rPr>
                <w:rFonts w:ascii="Calibri" w:hAnsi="Calibri" w:cs="Calibri"/>
              </w:rPr>
            </w:pPr>
          </w:p>
        </w:tc>
      </w:tr>
      <w:tr w:rsidR="00FC4D53" w:rsidRPr="00627DE3" w14:paraId="379BDA38" w14:textId="77777777" w:rsidTr="00627DE3">
        <w:tc>
          <w:tcPr>
            <w:tcW w:w="4248" w:type="dxa"/>
          </w:tcPr>
          <w:p w14:paraId="229B8DBA" w14:textId="43523623" w:rsidR="00FC4D53" w:rsidRPr="00627DE3" w:rsidRDefault="003F7E84" w:rsidP="00B700B3">
            <w:pPr>
              <w:jc w:val="center"/>
            </w:pPr>
            <w:r w:rsidRPr="003F7E84">
              <w:rPr>
                <w:noProof/>
              </w:rPr>
              <w:drawing>
                <wp:inline distT="0" distB="0" distL="0" distR="0" wp14:anchorId="43F3BA9A" wp14:editId="784A7045">
                  <wp:extent cx="2560320" cy="1440180"/>
                  <wp:effectExtent l="0" t="0" r="0" b="762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60320" cy="1440180"/>
                          </a:xfrm>
                          <a:prstGeom prst="rect">
                            <a:avLst/>
                          </a:prstGeom>
                        </pic:spPr>
                      </pic:pic>
                    </a:graphicData>
                  </a:graphic>
                </wp:inline>
              </w:drawing>
            </w:r>
          </w:p>
        </w:tc>
        <w:tc>
          <w:tcPr>
            <w:tcW w:w="10489" w:type="dxa"/>
          </w:tcPr>
          <w:p w14:paraId="08C71520" w14:textId="3DF77589" w:rsidR="00627DE3" w:rsidRPr="00627DE3" w:rsidRDefault="00627DE3" w:rsidP="00EC2BB9">
            <w:pPr>
              <w:autoSpaceDE w:val="0"/>
              <w:autoSpaceDN w:val="0"/>
              <w:adjustRightInd w:val="0"/>
              <w:rPr>
                <w:rFonts w:ascii="Calibri" w:hAnsi="Calibri" w:cs="Calibri"/>
                <w:b/>
                <w:bCs/>
              </w:rPr>
            </w:pPr>
            <w:r w:rsidRPr="00627DE3">
              <w:rPr>
                <w:rFonts w:ascii="Calibri" w:hAnsi="Calibri" w:cs="Calibri"/>
                <w:b/>
                <w:bCs/>
              </w:rPr>
              <w:t>Slide 15</w:t>
            </w:r>
          </w:p>
          <w:p w14:paraId="50068A36" w14:textId="77777777" w:rsidR="00BB0D76" w:rsidRPr="00BB0D76" w:rsidRDefault="00BB0D76" w:rsidP="00BB0D76">
            <w:pPr>
              <w:autoSpaceDE w:val="0"/>
              <w:autoSpaceDN w:val="0"/>
              <w:adjustRightInd w:val="0"/>
              <w:rPr>
                <w:rFonts w:ascii="Calibri" w:hAnsi="Calibri" w:cs="Calibri"/>
              </w:rPr>
            </w:pPr>
            <w:r w:rsidRPr="00BB0D76">
              <w:rPr>
                <w:rFonts w:ascii="Calibri" w:hAnsi="Calibri" w:cs="Calibri"/>
              </w:rPr>
              <w:t xml:space="preserve">Video van de NOS over het gebruik van </w:t>
            </w:r>
            <w:proofErr w:type="spellStart"/>
            <w:r w:rsidRPr="00BB0D76">
              <w:rPr>
                <w:rFonts w:ascii="Calibri" w:hAnsi="Calibri" w:cs="Calibri"/>
              </w:rPr>
              <w:t>deepfakes</w:t>
            </w:r>
            <w:proofErr w:type="spellEnd"/>
            <w:r w:rsidRPr="00BB0D76">
              <w:rPr>
                <w:rFonts w:ascii="Calibri" w:hAnsi="Calibri" w:cs="Calibri"/>
              </w:rPr>
              <w:t>. Op de volgende slide wordt uitgelegd hoe het werkt.</w:t>
            </w:r>
          </w:p>
          <w:p w14:paraId="25F12C69" w14:textId="77777777" w:rsidR="00BB0D76" w:rsidRPr="00BB0D76" w:rsidRDefault="00BB0D76" w:rsidP="00BB0D76">
            <w:pPr>
              <w:autoSpaceDE w:val="0"/>
              <w:autoSpaceDN w:val="0"/>
              <w:adjustRightInd w:val="0"/>
              <w:rPr>
                <w:rFonts w:ascii="Calibri" w:hAnsi="Calibri" w:cs="Calibri"/>
              </w:rPr>
            </w:pPr>
            <w:r w:rsidRPr="00BB0D76">
              <w:rPr>
                <w:rFonts w:ascii="Calibri" w:hAnsi="Calibri" w:cs="Calibri"/>
              </w:rPr>
              <w:t xml:space="preserve">Ga de discussie aan met de klas. Vinden zij dat het verboden moet worden? Is het gevaarlijk? Hoe ver kan je gaan? Stel je voor dat dit met jouw gezicht wordt gebruikt. </w:t>
            </w:r>
          </w:p>
          <w:p w14:paraId="3041761D" w14:textId="77777777" w:rsidR="00BB0D76" w:rsidRPr="00BB0D76" w:rsidRDefault="00BB0D76" w:rsidP="00BB0D76">
            <w:pPr>
              <w:autoSpaceDE w:val="0"/>
              <w:autoSpaceDN w:val="0"/>
              <w:adjustRightInd w:val="0"/>
              <w:rPr>
                <w:rFonts w:ascii="Calibri" w:hAnsi="Calibri" w:cs="Calibri"/>
              </w:rPr>
            </w:pPr>
            <w:r w:rsidRPr="00BB0D76">
              <w:rPr>
                <w:rFonts w:ascii="Calibri" w:hAnsi="Calibri" w:cs="Calibri"/>
              </w:rPr>
              <w:t>Lees eventueel de reacties onder de video en laat studenten daarop reageren.</w:t>
            </w:r>
          </w:p>
          <w:p w14:paraId="4498DE7A" w14:textId="4720CA87" w:rsidR="00FC4D53" w:rsidRPr="00B02A1F" w:rsidRDefault="00FC4D53" w:rsidP="00EC2BB9">
            <w:pPr>
              <w:autoSpaceDE w:val="0"/>
              <w:autoSpaceDN w:val="0"/>
              <w:adjustRightInd w:val="0"/>
              <w:rPr>
                <w:rFonts w:ascii="Calibri" w:hAnsi="Calibri" w:cs="Calibri"/>
              </w:rPr>
            </w:pPr>
          </w:p>
        </w:tc>
      </w:tr>
      <w:tr w:rsidR="00FC4D53" w:rsidRPr="00562C26" w14:paraId="213AAD6B" w14:textId="77777777" w:rsidTr="00FC4D53">
        <w:tc>
          <w:tcPr>
            <w:tcW w:w="4248" w:type="dxa"/>
          </w:tcPr>
          <w:p w14:paraId="710F5F65" w14:textId="7499BCE9" w:rsidR="00FC4D53" w:rsidRPr="00627DE3" w:rsidRDefault="006E1668" w:rsidP="00B700B3">
            <w:pPr>
              <w:jc w:val="center"/>
            </w:pPr>
            <w:r w:rsidRPr="006E1668">
              <w:rPr>
                <w:noProof/>
              </w:rPr>
              <w:lastRenderedPageBreak/>
              <w:drawing>
                <wp:inline distT="0" distB="0" distL="0" distR="0" wp14:anchorId="48F11A13" wp14:editId="6482263D">
                  <wp:extent cx="2560320" cy="1440180"/>
                  <wp:effectExtent l="0" t="0" r="0" b="762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560320" cy="1440180"/>
                          </a:xfrm>
                          <a:prstGeom prst="rect">
                            <a:avLst/>
                          </a:prstGeom>
                        </pic:spPr>
                      </pic:pic>
                    </a:graphicData>
                  </a:graphic>
                </wp:inline>
              </w:drawing>
            </w:r>
          </w:p>
        </w:tc>
        <w:tc>
          <w:tcPr>
            <w:tcW w:w="10489" w:type="dxa"/>
          </w:tcPr>
          <w:p w14:paraId="67B9379D" w14:textId="47C50302" w:rsidR="00627DE3" w:rsidRPr="004F3A1C" w:rsidRDefault="00627DE3" w:rsidP="00627DE3">
            <w:pPr>
              <w:rPr>
                <w:b/>
                <w:bCs/>
              </w:rPr>
            </w:pPr>
            <w:r w:rsidRPr="004F3A1C">
              <w:rPr>
                <w:b/>
                <w:bCs/>
              </w:rPr>
              <w:t>Slide 16</w:t>
            </w:r>
          </w:p>
          <w:p w14:paraId="2E60C79F" w14:textId="77777777" w:rsidR="00BB0D76" w:rsidRPr="00BB0D76" w:rsidRDefault="00BB0D76" w:rsidP="00BB0D76">
            <w:pPr>
              <w:autoSpaceDE w:val="0"/>
              <w:autoSpaceDN w:val="0"/>
              <w:adjustRightInd w:val="0"/>
              <w:rPr>
                <w:rFonts w:ascii="Calibri" w:hAnsi="Calibri" w:cs="Calibri"/>
              </w:rPr>
            </w:pPr>
            <w:r w:rsidRPr="00BB0D76">
              <w:rPr>
                <w:rFonts w:ascii="Calibri" w:hAnsi="Calibri" w:cs="Calibri"/>
              </w:rPr>
              <w:t xml:space="preserve">Via </w:t>
            </w:r>
            <w:hyperlink r:id="rId31" w:history="1">
              <w:r w:rsidRPr="00BB0D76">
                <w:rPr>
                  <w:rStyle w:val="Hyperlink"/>
                  <w:rFonts w:ascii="Calibri" w:hAnsi="Calibri" w:cs="Calibri"/>
                </w:rPr>
                <w:t>https://npokennis.nl/story/77/wat-is-deepfake</w:t>
              </w:r>
            </w:hyperlink>
            <w:r w:rsidRPr="00BB0D76">
              <w:rPr>
                <w:rFonts w:ascii="Calibri" w:hAnsi="Calibri" w:cs="Calibri"/>
              </w:rPr>
              <w:t xml:space="preserve"> kun je slides doorlopen met uitleg over </w:t>
            </w:r>
            <w:proofErr w:type="spellStart"/>
            <w:r w:rsidRPr="00BB0D76">
              <w:rPr>
                <w:rFonts w:ascii="Calibri" w:hAnsi="Calibri" w:cs="Calibri"/>
              </w:rPr>
              <w:t>deepfakes</w:t>
            </w:r>
            <w:proofErr w:type="spellEnd"/>
            <w:r w:rsidRPr="00BB0D76">
              <w:rPr>
                <w:rFonts w:ascii="Calibri" w:hAnsi="Calibri" w:cs="Calibri"/>
              </w:rPr>
              <w:t xml:space="preserve"> en bewegende beelden. </w:t>
            </w:r>
          </w:p>
          <w:p w14:paraId="51D6E292" w14:textId="77777777" w:rsidR="00BB0D76" w:rsidRPr="00BB0D76" w:rsidRDefault="00BB0D76" w:rsidP="00BB0D76">
            <w:pPr>
              <w:autoSpaceDE w:val="0"/>
              <w:autoSpaceDN w:val="0"/>
              <w:adjustRightInd w:val="0"/>
              <w:rPr>
                <w:rFonts w:ascii="Calibri" w:hAnsi="Calibri" w:cs="Calibri"/>
              </w:rPr>
            </w:pPr>
            <w:r w:rsidRPr="00BB0D76">
              <w:rPr>
                <w:rFonts w:ascii="Calibri" w:hAnsi="Calibri" w:cs="Calibri"/>
              </w:rPr>
              <w:t>Studenten kunnen de QR-code scannen en het zelf lezen of gezamenlijk doen. Wanneer je liever geen telefoons gebruikt, kun je gebruik maken van de volgende slide.</w:t>
            </w:r>
          </w:p>
          <w:p w14:paraId="75CBA9B6" w14:textId="09ECD07C" w:rsidR="00FC4D53" w:rsidRPr="00B02A1F" w:rsidRDefault="00FC4D53" w:rsidP="00FC4D53">
            <w:pPr>
              <w:autoSpaceDE w:val="0"/>
              <w:autoSpaceDN w:val="0"/>
              <w:adjustRightInd w:val="0"/>
              <w:rPr>
                <w:rFonts w:ascii="Calibri-Bold" w:hAnsi="Calibri-Bold" w:cs="Calibri-Bold"/>
                <w:b/>
                <w:bCs/>
              </w:rPr>
            </w:pPr>
          </w:p>
        </w:tc>
      </w:tr>
      <w:tr w:rsidR="00FB56AF" w:rsidRPr="00562C26" w14:paraId="4065CF1D" w14:textId="77777777" w:rsidTr="00FC4D53">
        <w:tc>
          <w:tcPr>
            <w:tcW w:w="4248" w:type="dxa"/>
          </w:tcPr>
          <w:p w14:paraId="72CE2CD2" w14:textId="2FBA52AF" w:rsidR="00FB56AF" w:rsidRPr="006E1668" w:rsidRDefault="00FB56AF" w:rsidP="00B700B3">
            <w:pPr>
              <w:jc w:val="center"/>
              <w:rPr>
                <w:noProof/>
              </w:rPr>
            </w:pPr>
            <w:r w:rsidRPr="00FB56AF">
              <w:rPr>
                <w:noProof/>
              </w:rPr>
              <w:drawing>
                <wp:inline distT="0" distB="0" distL="0" distR="0" wp14:anchorId="1A02BDB9" wp14:editId="763513E2">
                  <wp:extent cx="2560320" cy="1440180"/>
                  <wp:effectExtent l="0" t="0" r="0"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560320" cy="1440180"/>
                          </a:xfrm>
                          <a:prstGeom prst="rect">
                            <a:avLst/>
                          </a:prstGeom>
                        </pic:spPr>
                      </pic:pic>
                    </a:graphicData>
                  </a:graphic>
                </wp:inline>
              </w:drawing>
            </w:r>
          </w:p>
        </w:tc>
        <w:tc>
          <w:tcPr>
            <w:tcW w:w="10489" w:type="dxa"/>
          </w:tcPr>
          <w:p w14:paraId="47E75147" w14:textId="77777777" w:rsidR="00BB0D76" w:rsidRPr="00BB0D76" w:rsidRDefault="00BB0D76" w:rsidP="00BB0D76">
            <w:r w:rsidRPr="00BB0D76">
              <w:t>Speel dit in de vorm van petje op petje af. Links is staan, rechts is zitten. Degene die het fout hebben doen niet meer mee. Zo ga je door tot degene die als laatste overblijft het spel wint.</w:t>
            </w:r>
          </w:p>
          <w:p w14:paraId="6A9A66C7" w14:textId="77777777" w:rsidR="00FB56AF" w:rsidRPr="004F3A1C" w:rsidRDefault="00FB56AF" w:rsidP="00627DE3">
            <w:pPr>
              <w:rPr>
                <w:b/>
                <w:bCs/>
              </w:rPr>
            </w:pPr>
          </w:p>
        </w:tc>
      </w:tr>
      <w:tr w:rsidR="00FB56AF" w:rsidRPr="00562C26" w14:paraId="052F6C4A" w14:textId="77777777" w:rsidTr="00FC4D53">
        <w:tc>
          <w:tcPr>
            <w:tcW w:w="4248" w:type="dxa"/>
          </w:tcPr>
          <w:p w14:paraId="2F12270A" w14:textId="4D2CA65C" w:rsidR="00FB56AF" w:rsidRPr="006E1668" w:rsidRDefault="0041303F" w:rsidP="00B700B3">
            <w:pPr>
              <w:jc w:val="center"/>
              <w:rPr>
                <w:noProof/>
              </w:rPr>
            </w:pPr>
            <w:r w:rsidRPr="0041303F">
              <w:rPr>
                <w:noProof/>
              </w:rPr>
              <w:drawing>
                <wp:inline distT="0" distB="0" distL="0" distR="0" wp14:anchorId="44F6E93E" wp14:editId="4F5ED6D9">
                  <wp:extent cx="2560320" cy="1440180"/>
                  <wp:effectExtent l="0" t="0" r="0" b="762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0320" cy="1440180"/>
                          </a:xfrm>
                          <a:prstGeom prst="rect">
                            <a:avLst/>
                          </a:prstGeom>
                        </pic:spPr>
                      </pic:pic>
                    </a:graphicData>
                  </a:graphic>
                </wp:inline>
              </w:drawing>
            </w:r>
          </w:p>
        </w:tc>
        <w:tc>
          <w:tcPr>
            <w:tcW w:w="10489" w:type="dxa"/>
          </w:tcPr>
          <w:p w14:paraId="667081C6" w14:textId="1C895997" w:rsidR="00FB56AF" w:rsidRPr="00F26331" w:rsidRDefault="00F26331" w:rsidP="00627DE3">
            <w:r w:rsidRPr="00F26331">
              <w:t>Zijn de lesdoelen behaald?</w:t>
            </w:r>
          </w:p>
        </w:tc>
      </w:tr>
      <w:tr w:rsidR="0092050E" w:rsidRPr="00627DE3" w14:paraId="1E9A9F02" w14:textId="77777777" w:rsidTr="00FC4D53">
        <w:tc>
          <w:tcPr>
            <w:tcW w:w="4248" w:type="dxa"/>
          </w:tcPr>
          <w:p w14:paraId="36ADD07F" w14:textId="0BD3BD68" w:rsidR="0092050E" w:rsidRPr="0092050E" w:rsidRDefault="0092050E" w:rsidP="00B700B3">
            <w:pPr>
              <w:jc w:val="center"/>
            </w:pPr>
            <w:r w:rsidRPr="0092050E">
              <w:rPr>
                <w:noProof/>
              </w:rPr>
              <w:drawing>
                <wp:inline distT="0" distB="0" distL="0" distR="0" wp14:anchorId="551603A4" wp14:editId="489681A5">
                  <wp:extent cx="2560320" cy="1440180"/>
                  <wp:effectExtent l="0" t="0" r="0" b="762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560320" cy="1440180"/>
                          </a:xfrm>
                          <a:prstGeom prst="rect">
                            <a:avLst/>
                          </a:prstGeom>
                        </pic:spPr>
                      </pic:pic>
                    </a:graphicData>
                  </a:graphic>
                </wp:inline>
              </w:drawing>
            </w:r>
          </w:p>
        </w:tc>
        <w:tc>
          <w:tcPr>
            <w:tcW w:w="10489" w:type="dxa"/>
          </w:tcPr>
          <w:p w14:paraId="7F6F6FFE" w14:textId="77777777" w:rsidR="00F262E2" w:rsidRPr="00F262E2" w:rsidRDefault="00F262E2" w:rsidP="00F262E2">
            <w:pPr>
              <w:autoSpaceDE w:val="0"/>
              <w:autoSpaceDN w:val="0"/>
              <w:adjustRightInd w:val="0"/>
              <w:rPr>
                <w:rFonts w:ascii="Calibri-Bold" w:hAnsi="Calibri-Bold" w:cs="Calibri-Bold"/>
                <w:b/>
                <w:bCs/>
              </w:rPr>
            </w:pPr>
            <w:r w:rsidRPr="00F262E2">
              <w:rPr>
                <w:rFonts w:ascii="Calibri-Bold" w:hAnsi="Calibri-Bold" w:cs="Calibri-Bold"/>
                <w:b/>
                <w:bCs/>
              </w:rPr>
              <w:t>EINDE LES</w:t>
            </w:r>
          </w:p>
          <w:p w14:paraId="71284F51" w14:textId="77777777" w:rsidR="00F262E2" w:rsidRPr="00F262E2" w:rsidRDefault="00F262E2" w:rsidP="00F262E2">
            <w:pPr>
              <w:autoSpaceDE w:val="0"/>
              <w:autoSpaceDN w:val="0"/>
              <w:adjustRightInd w:val="0"/>
              <w:rPr>
                <w:rFonts w:ascii="Calibri-Bold" w:hAnsi="Calibri-Bold" w:cs="Calibri-Bold"/>
              </w:rPr>
            </w:pPr>
            <w:r w:rsidRPr="00F262E2">
              <w:rPr>
                <w:rFonts w:ascii="Calibri-Bold" w:hAnsi="Calibri-Bold" w:cs="Calibri-Bold"/>
              </w:rPr>
              <w:t xml:space="preserve">Deze les valt onder de Creative </w:t>
            </w:r>
            <w:proofErr w:type="spellStart"/>
            <w:r w:rsidRPr="00F262E2">
              <w:rPr>
                <w:rFonts w:ascii="Calibri-Bold" w:hAnsi="Calibri-Bold" w:cs="Calibri-Bold"/>
              </w:rPr>
              <w:t>Commons</w:t>
            </w:r>
            <w:proofErr w:type="spellEnd"/>
            <w:r w:rsidRPr="00F262E2">
              <w:rPr>
                <w:rFonts w:ascii="Calibri-Bold" w:hAnsi="Calibri-Bold" w:cs="Calibri-Bold"/>
              </w:rPr>
              <w:t xml:space="preserve"> regelgeving. De les mag worden gedeeld en aangepast voor non-commerciële doeleinden.</w:t>
            </w:r>
          </w:p>
          <w:p w14:paraId="3277D3EF" w14:textId="77777777" w:rsidR="00F262E2" w:rsidRPr="00F262E2" w:rsidRDefault="0078385E" w:rsidP="00F262E2">
            <w:pPr>
              <w:autoSpaceDE w:val="0"/>
              <w:autoSpaceDN w:val="0"/>
              <w:adjustRightInd w:val="0"/>
              <w:rPr>
                <w:rFonts w:ascii="Calibri-Bold" w:hAnsi="Calibri-Bold" w:cs="Calibri-Bold"/>
              </w:rPr>
            </w:pPr>
            <w:hyperlink r:id="rId35" w:history="1">
              <w:r w:rsidR="00F262E2" w:rsidRPr="00F262E2">
                <w:rPr>
                  <w:rStyle w:val="Hyperlink"/>
                  <w:rFonts w:ascii="Calibri-Bold" w:hAnsi="Calibri-Bold" w:cs="Calibri-Bold"/>
                </w:rPr>
                <w:t>https://creativecommons.org/licenses/by-nc-sa/4.0/legalcode.nl</w:t>
              </w:r>
            </w:hyperlink>
          </w:p>
          <w:p w14:paraId="452459EC" w14:textId="77777777" w:rsidR="0092050E" w:rsidRDefault="0092050E" w:rsidP="00FC4D53">
            <w:pPr>
              <w:autoSpaceDE w:val="0"/>
              <w:autoSpaceDN w:val="0"/>
              <w:adjustRightInd w:val="0"/>
              <w:rPr>
                <w:rFonts w:ascii="Calibri-Bold" w:hAnsi="Calibri-Bold" w:cs="Calibri-Bold"/>
                <w:b/>
                <w:bCs/>
              </w:rPr>
            </w:pPr>
          </w:p>
        </w:tc>
      </w:tr>
    </w:tbl>
    <w:p w14:paraId="03CB2F0B" w14:textId="77777777" w:rsidR="00210942" w:rsidRPr="00627DE3" w:rsidRDefault="00210942"/>
    <w:sectPr w:rsidR="00210942" w:rsidRPr="00627DE3" w:rsidSect="00F262E2">
      <w:pgSz w:w="16838" w:h="11906" w:orient="landscape"/>
      <w:pgMar w:top="993"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94A46"/>
    <w:multiLevelType w:val="hybridMultilevel"/>
    <w:tmpl w:val="696E2C12"/>
    <w:lvl w:ilvl="0" w:tplc="2C8C7516">
      <w:start w:val="1"/>
      <w:numFmt w:val="bullet"/>
      <w:lvlText w:val="-"/>
      <w:lvlJc w:val="left"/>
      <w:pPr>
        <w:tabs>
          <w:tab w:val="num" w:pos="720"/>
        </w:tabs>
        <w:ind w:left="720" w:hanging="360"/>
      </w:pPr>
      <w:rPr>
        <w:rFonts w:ascii="Times New Roman" w:hAnsi="Times New Roman" w:hint="default"/>
      </w:rPr>
    </w:lvl>
    <w:lvl w:ilvl="1" w:tplc="53FC52DA" w:tentative="1">
      <w:start w:val="1"/>
      <w:numFmt w:val="bullet"/>
      <w:lvlText w:val="-"/>
      <w:lvlJc w:val="left"/>
      <w:pPr>
        <w:tabs>
          <w:tab w:val="num" w:pos="1440"/>
        </w:tabs>
        <w:ind w:left="1440" w:hanging="360"/>
      </w:pPr>
      <w:rPr>
        <w:rFonts w:ascii="Times New Roman" w:hAnsi="Times New Roman" w:hint="default"/>
      </w:rPr>
    </w:lvl>
    <w:lvl w:ilvl="2" w:tplc="CA34E33A" w:tentative="1">
      <w:start w:val="1"/>
      <w:numFmt w:val="bullet"/>
      <w:lvlText w:val="-"/>
      <w:lvlJc w:val="left"/>
      <w:pPr>
        <w:tabs>
          <w:tab w:val="num" w:pos="2160"/>
        </w:tabs>
        <w:ind w:left="2160" w:hanging="360"/>
      </w:pPr>
      <w:rPr>
        <w:rFonts w:ascii="Times New Roman" w:hAnsi="Times New Roman" w:hint="default"/>
      </w:rPr>
    </w:lvl>
    <w:lvl w:ilvl="3" w:tplc="C31820FA" w:tentative="1">
      <w:start w:val="1"/>
      <w:numFmt w:val="bullet"/>
      <w:lvlText w:val="-"/>
      <w:lvlJc w:val="left"/>
      <w:pPr>
        <w:tabs>
          <w:tab w:val="num" w:pos="2880"/>
        </w:tabs>
        <w:ind w:left="2880" w:hanging="360"/>
      </w:pPr>
      <w:rPr>
        <w:rFonts w:ascii="Times New Roman" w:hAnsi="Times New Roman" w:hint="default"/>
      </w:rPr>
    </w:lvl>
    <w:lvl w:ilvl="4" w:tplc="8B0CD7C4" w:tentative="1">
      <w:start w:val="1"/>
      <w:numFmt w:val="bullet"/>
      <w:lvlText w:val="-"/>
      <w:lvlJc w:val="left"/>
      <w:pPr>
        <w:tabs>
          <w:tab w:val="num" w:pos="3600"/>
        </w:tabs>
        <w:ind w:left="3600" w:hanging="360"/>
      </w:pPr>
      <w:rPr>
        <w:rFonts w:ascii="Times New Roman" w:hAnsi="Times New Roman" w:hint="default"/>
      </w:rPr>
    </w:lvl>
    <w:lvl w:ilvl="5" w:tplc="314EF7C2" w:tentative="1">
      <w:start w:val="1"/>
      <w:numFmt w:val="bullet"/>
      <w:lvlText w:val="-"/>
      <w:lvlJc w:val="left"/>
      <w:pPr>
        <w:tabs>
          <w:tab w:val="num" w:pos="4320"/>
        </w:tabs>
        <w:ind w:left="4320" w:hanging="360"/>
      </w:pPr>
      <w:rPr>
        <w:rFonts w:ascii="Times New Roman" w:hAnsi="Times New Roman" w:hint="default"/>
      </w:rPr>
    </w:lvl>
    <w:lvl w:ilvl="6" w:tplc="688E6CFC" w:tentative="1">
      <w:start w:val="1"/>
      <w:numFmt w:val="bullet"/>
      <w:lvlText w:val="-"/>
      <w:lvlJc w:val="left"/>
      <w:pPr>
        <w:tabs>
          <w:tab w:val="num" w:pos="5040"/>
        </w:tabs>
        <w:ind w:left="5040" w:hanging="360"/>
      </w:pPr>
      <w:rPr>
        <w:rFonts w:ascii="Times New Roman" w:hAnsi="Times New Roman" w:hint="default"/>
      </w:rPr>
    </w:lvl>
    <w:lvl w:ilvl="7" w:tplc="7800105E" w:tentative="1">
      <w:start w:val="1"/>
      <w:numFmt w:val="bullet"/>
      <w:lvlText w:val="-"/>
      <w:lvlJc w:val="left"/>
      <w:pPr>
        <w:tabs>
          <w:tab w:val="num" w:pos="5760"/>
        </w:tabs>
        <w:ind w:left="5760" w:hanging="360"/>
      </w:pPr>
      <w:rPr>
        <w:rFonts w:ascii="Times New Roman" w:hAnsi="Times New Roman" w:hint="default"/>
      </w:rPr>
    </w:lvl>
    <w:lvl w:ilvl="8" w:tplc="388EEF4A"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5582CB1"/>
    <w:multiLevelType w:val="hybridMultilevel"/>
    <w:tmpl w:val="891A279A"/>
    <w:lvl w:ilvl="0" w:tplc="93D617C6">
      <w:start w:val="1"/>
      <w:numFmt w:val="decimal"/>
      <w:lvlText w:val="%1."/>
      <w:lvlJc w:val="left"/>
      <w:pPr>
        <w:tabs>
          <w:tab w:val="num" w:pos="720"/>
        </w:tabs>
        <w:ind w:left="720" w:hanging="360"/>
      </w:pPr>
    </w:lvl>
    <w:lvl w:ilvl="1" w:tplc="6B6ED256" w:tentative="1">
      <w:start w:val="1"/>
      <w:numFmt w:val="decimal"/>
      <w:lvlText w:val="%2."/>
      <w:lvlJc w:val="left"/>
      <w:pPr>
        <w:tabs>
          <w:tab w:val="num" w:pos="1440"/>
        </w:tabs>
        <w:ind w:left="1440" w:hanging="360"/>
      </w:pPr>
    </w:lvl>
    <w:lvl w:ilvl="2" w:tplc="E6620190" w:tentative="1">
      <w:start w:val="1"/>
      <w:numFmt w:val="decimal"/>
      <w:lvlText w:val="%3."/>
      <w:lvlJc w:val="left"/>
      <w:pPr>
        <w:tabs>
          <w:tab w:val="num" w:pos="2160"/>
        </w:tabs>
        <w:ind w:left="2160" w:hanging="360"/>
      </w:pPr>
    </w:lvl>
    <w:lvl w:ilvl="3" w:tplc="3E98D73E" w:tentative="1">
      <w:start w:val="1"/>
      <w:numFmt w:val="decimal"/>
      <w:lvlText w:val="%4."/>
      <w:lvlJc w:val="left"/>
      <w:pPr>
        <w:tabs>
          <w:tab w:val="num" w:pos="2880"/>
        </w:tabs>
        <w:ind w:left="2880" w:hanging="360"/>
      </w:pPr>
    </w:lvl>
    <w:lvl w:ilvl="4" w:tplc="F7700C50" w:tentative="1">
      <w:start w:val="1"/>
      <w:numFmt w:val="decimal"/>
      <w:lvlText w:val="%5."/>
      <w:lvlJc w:val="left"/>
      <w:pPr>
        <w:tabs>
          <w:tab w:val="num" w:pos="3600"/>
        </w:tabs>
        <w:ind w:left="3600" w:hanging="360"/>
      </w:pPr>
    </w:lvl>
    <w:lvl w:ilvl="5" w:tplc="AF90CC52" w:tentative="1">
      <w:start w:val="1"/>
      <w:numFmt w:val="decimal"/>
      <w:lvlText w:val="%6."/>
      <w:lvlJc w:val="left"/>
      <w:pPr>
        <w:tabs>
          <w:tab w:val="num" w:pos="4320"/>
        </w:tabs>
        <w:ind w:left="4320" w:hanging="360"/>
      </w:pPr>
    </w:lvl>
    <w:lvl w:ilvl="6" w:tplc="F548874E" w:tentative="1">
      <w:start w:val="1"/>
      <w:numFmt w:val="decimal"/>
      <w:lvlText w:val="%7."/>
      <w:lvlJc w:val="left"/>
      <w:pPr>
        <w:tabs>
          <w:tab w:val="num" w:pos="5040"/>
        </w:tabs>
        <w:ind w:left="5040" w:hanging="360"/>
      </w:pPr>
    </w:lvl>
    <w:lvl w:ilvl="7" w:tplc="5204E186" w:tentative="1">
      <w:start w:val="1"/>
      <w:numFmt w:val="decimal"/>
      <w:lvlText w:val="%8."/>
      <w:lvlJc w:val="left"/>
      <w:pPr>
        <w:tabs>
          <w:tab w:val="num" w:pos="5760"/>
        </w:tabs>
        <w:ind w:left="5760" w:hanging="360"/>
      </w:pPr>
    </w:lvl>
    <w:lvl w:ilvl="8" w:tplc="66E28088" w:tentative="1">
      <w:start w:val="1"/>
      <w:numFmt w:val="decimal"/>
      <w:lvlText w:val="%9."/>
      <w:lvlJc w:val="left"/>
      <w:pPr>
        <w:tabs>
          <w:tab w:val="num" w:pos="6480"/>
        </w:tabs>
        <w:ind w:left="6480" w:hanging="360"/>
      </w:pPr>
    </w:lvl>
  </w:abstractNum>
  <w:abstractNum w:abstractNumId="2" w15:restartNumberingAfterBreak="0">
    <w:nsid w:val="193E184B"/>
    <w:multiLevelType w:val="hybridMultilevel"/>
    <w:tmpl w:val="45F436BA"/>
    <w:lvl w:ilvl="0" w:tplc="97702B5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9F87042"/>
    <w:multiLevelType w:val="hybridMultilevel"/>
    <w:tmpl w:val="CF36C09A"/>
    <w:lvl w:ilvl="0" w:tplc="858CB198">
      <w:start w:val="1"/>
      <w:numFmt w:val="decimal"/>
      <w:lvlText w:val="%1."/>
      <w:lvlJc w:val="left"/>
      <w:pPr>
        <w:tabs>
          <w:tab w:val="num" w:pos="360"/>
        </w:tabs>
        <w:ind w:left="360" w:hanging="360"/>
      </w:pPr>
    </w:lvl>
    <w:lvl w:ilvl="1" w:tplc="8E024E46" w:tentative="1">
      <w:start w:val="1"/>
      <w:numFmt w:val="decimal"/>
      <w:lvlText w:val="%2."/>
      <w:lvlJc w:val="left"/>
      <w:pPr>
        <w:tabs>
          <w:tab w:val="num" w:pos="1080"/>
        </w:tabs>
        <w:ind w:left="1080" w:hanging="360"/>
      </w:pPr>
    </w:lvl>
    <w:lvl w:ilvl="2" w:tplc="572CBC1C" w:tentative="1">
      <w:start w:val="1"/>
      <w:numFmt w:val="decimal"/>
      <w:lvlText w:val="%3."/>
      <w:lvlJc w:val="left"/>
      <w:pPr>
        <w:tabs>
          <w:tab w:val="num" w:pos="1800"/>
        </w:tabs>
        <w:ind w:left="1800" w:hanging="360"/>
      </w:pPr>
    </w:lvl>
    <w:lvl w:ilvl="3" w:tplc="0EB23FD8" w:tentative="1">
      <w:start w:val="1"/>
      <w:numFmt w:val="decimal"/>
      <w:lvlText w:val="%4."/>
      <w:lvlJc w:val="left"/>
      <w:pPr>
        <w:tabs>
          <w:tab w:val="num" w:pos="2520"/>
        </w:tabs>
        <w:ind w:left="2520" w:hanging="360"/>
      </w:pPr>
    </w:lvl>
    <w:lvl w:ilvl="4" w:tplc="9B8E1568" w:tentative="1">
      <w:start w:val="1"/>
      <w:numFmt w:val="decimal"/>
      <w:lvlText w:val="%5."/>
      <w:lvlJc w:val="left"/>
      <w:pPr>
        <w:tabs>
          <w:tab w:val="num" w:pos="3240"/>
        </w:tabs>
        <w:ind w:left="3240" w:hanging="360"/>
      </w:pPr>
    </w:lvl>
    <w:lvl w:ilvl="5" w:tplc="B344DE32" w:tentative="1">
      <w:start w:val="1"/>
      <w:numFmt w:val="decimal"/>
      <w:lvlText w:val="%6."/>
      <w:lvlJc w:val="left"/>
      <w:pPr>
        <w:tabs>
          <w:tab w:val="num" w:pos="3960"/>
        </w:tabs>
        <w:ind w:left="3960" w:hanging="360"/>
      </w:pPr>
    </w:lvl>
    <w:lvl w:ilvl="6" w:tplc="B7AE1826" w:tentative="1">
      <w:start w:val="1"/>
      <w:numFmt w:val="decimal"/>
      <w:lvlText w:val="%7."/>
      <w:lvlJc w:val="left"/>
      <w:pPr>
        <w:tabs>
          <w:tab w:val="num" w:pos="4680"/>
        </w:tabs>
        <w:ind w:left="4680" w:hanging="360"/>
      </w:pPr>
    </w:lvl>
    <w:lvl w:ilvl="7" w:tplc="BCBE3924" w:tentative="1">
      <w:start w:val="1"/>
      <w:numFmt w:val="decimal"/>
      <w:lvlText w:val="%8."/>
      <w:lvlJc w:val="left"/>
      <w:pPr>
        <w:tabs>
          <w:tab w:val="num" w:pos="5400"/>
        </w:tabs>
        <w:ind w:left="5400" w:hanging="360"/>
      </w:pPr>
    </w:lvl>
    <w:lvl w:ilvl="8" w:tplc="856CED20" w:tentative="1">
      <w:start w:val="1"/>
      <w:numFmt w:val="decimal"/>
      <w:lvlText w:val="%9."/>
      <w:lvlJc w:val="left"/>
      <w:pPr>
        <w:tabs>
          <w:tab w:val="num" w:pos="6120"/>
        </w:tabs>
        <w:ind w:left="6120" w:hanging="360"/>
      </w:pPr>
    </w:lvl>
  </w:abstractNum>
  <w:abstractNum w:abstractNumId="4" w15:restartNumberingAfterBreak="0">
    <w:nsid w:val="2B8A1184"/>
    <w:multiLevelType w:val="hybridMultilevel"/>
    <w:tmpl w:val="B5DC2898"/>
    <w:lvl w:ilvl="0" w:tplc="2D3CC44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32047ABC"/>
    <w:multiLevelType w:val="hybridMultilevel"/>
    <w:tmpl w:val="8C90D260"/>
    <w:lvl w:ilvl="0" w:tplc="261670E4">
      <w:start w:val="1"/>
      <w:numFmt w:val="bullet"/>
      <w:lvlText w:val="-"/>
      <w:lvlJc w:val="left"/>
      <w:pPr>
        <w:tabs>
          <w:tab w:val="num" w:pos="720"/>
        </w:tabs>
        <w:ind w:left="720" w:hanging="360"/>
      </w:pPr>
      <w:rPr>
        <w:rFonts w:ascii="Times New Roman" w:hAnsi="Times New Roman" w:hint="default"/>
      </w:rPr>
    </w:lvl>
    <w:lvl w:ilvl="1" w:tplc="46A6CB72" w:tentative="1">
      <w:start w:val="1"/>
      <w:numFmt w:val="bullet"/>
      <w:lvlText w:val="-"/>
      <w:lvlJc w:val="left"/>
      <w:pPr>
        <w:tabs>
          <w:tab w:val="num" w:pos="1440"/>
        </w:tabs>
        <w:ind w:left="1440" w:hanging="360"/>
      </w:pPr>
      <w:rPr>
        <w:rFonts w:ascii="Times New Roman" w:hAnsi="Times New Roman" w:hint="default"/>
      </w:rPr>
    </w:lvl>
    <w:lvl w:ilvl="2" w:tplc="5316CFD2" w:tentative="1">
      <w:start w:val="1"/>
      <w:numFmt w:val="bullet"/>
      <w:lvlText w:val="-"/>
      <w:lvlJc w:val="left"/>
      <w:pPr>
        <w:tabs>
          <w:tab w:val="num" w:pos="2160"/>
        </w:tabs>
        <w:ind w:left="2160" w:hanging="360"/>
      </w:pPr>
      <w:rPr>
        <w:rFonts w:ascii="Times New Roman" w:hAnsi="Times New Roman" w:hint="default"/>
      </w:rPr>
    </w:lvl>
    <w:lvl w:ilvl="3" w:tplc="5BD69804" w:tentative="1">
      <w:start w:val="1"/>
      <w:numFmt w:val="bullet"/>
      <w:lvlText w:val="-"/>
      <w:lvlJc w:val="left"/>
      <w:pPr>
        <w:tabs>
          <w:tab w:val="num" w:pos="2880"/>
        </w:tabs>
        <w:ind w:left="2880" w:hanging="360"/>
      </w:pPr>
      <w:rPr>
        <w:rFonts w:ascii="Times New Roman" w:hAnsi="Times New Roman" w:hint="default"/>
      </w:rPr>
    </w:lvl>
    <w:lvl w:ilvl="4" w:tplc="540CDDD8" w:tentative="1">
      <w:start w:val="1"/>
      <w:numFmt w:val="bullet"/>
      <w:lvlText w:val="-"/>
      <w:lvlJc w:val="left"/>
      <w:pPr>
        <w:tabs>
          <w:tab w:val="num" w:pos="3600"/>
        </w:tabs>
        <w:ind w:left="3600" w:hanging="360"/>
      </w:pPr>
      <w:rPr>
        <w:rFonts w:ascii="Times New Roman" w:hAnsi="Times New Roman" w:hint="default"/>
      </w:rPr>
    </w:lvl>
    <w:lvl w:ilvl="5" w:tplc="54A0FB56" w:tentative="1">
      <w:start w:val="1"/>
      <w:numFmt w:val="bullet"/>
      <w:lvlText w:val="-"/>
      <w:lvlJc w:val="left"/>
      <w:pPr>
        <w:tabs>
          <w:tab w:val="num" w:pos="4320"/>
        </w:tabs>
        <w:ind w:left="4320" w:hanging="360"/>
      </w:pPr>
      <w:rPr>
        <w:rFonts w:ascii="Times New Roman" w:hAnsi="Times New Roman" w:hint="default"/>
      </w:rPr>
    </w:lvl>
    <w:lvl w:ilvl="6" w:tplc="B73C03F8" w:tentative="1">
      <w:start w:val="1"/>
      <w:numFmt w:val="bullet"/>
      <w:lvlText w:val="-"/>
      <w:lvlJc w:val="left"/>
      <w:pPr>
        <w:tabs>
          <w:tab w:val="num" w:pos="5040"/>
        </w:tabs>
        <w:ind w:left="5040" w:hanging="360"/>
      </w:pPr>
      <w:rPr>
        <w:rFonts w:ascii="Times New Roman" w:hAnsi="Times New Roman" w:hint="default"/>
      </w:rPr>
    </w:lvl>
    <w:lvl w:ilvl="7" w:tplc="A12C88E2" w:tentative="1">
      <w:start w:val="1"/>
      <w:numFmt w:val="bullet"/>
      <w:lvlText w:val="-"/>
      <w:lvlJc w:val="left"/>
      <w:pPr>
        <w:tabs>
          <w:tab w:val="num" w:pos="5760"/>
        </w:tabs>
        <w:ind w:left="5760" w:hanging="360"/>
      </w:pPr>
      <w:rPr>
        <w:rFonts w:ascii="Times New Roman" w:hAnsi="Times New Roman" w:hint="default"/>
      </w:rPr>
    </w:lvl>
    <w:lvl w:ilvl="8" w:tplc="A84C0858"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386E1DBF"/>
    <w:multiLevelType w:val="hybridMultilevel"/>
    <w:tmpl w:val="B1441B78"/>
    <w:lvl w:ilvl="0" w:tplc="0C9C0E9E">
      <w:start w:val="1"/>
      <w:numFmt w:val="decimal"/>
      <w:lvlText w:val="%1."/>
      <w:lvlJc w:val="left"/>
      <w:pPr>
        <w:tabs>
          <w:tab w:val="num" w:pos="720"/>
        </w:tabs>
        <w:ind w:left="720" w:hanging="360"/>
      </w:pPr>
    </w:lvl>
    <w:lvl w:ilvl="1" w:tplc="30A0E738" w:tentative="1">
      <w:start w:val="1"/>
      <w:numFmt w:val="decimal"/>
      <w:lvlText w:val="%2."/>
      <w:lvlJc w:val="left"/>
      <w:pPr>
        <w:tabs>
          <w:tab w:val="num" w:pos="1440"/>
        </w:tabs>
        <w:ind w:left="1440" w:hanging="360"/>
      </w:pPr>
    </w:lvl>
    <w:lvl w:ilvl="2" w:tplc="D38663DA" w:tentative="1">
      <w:start w:val="1"/>
      <w:numFmt w:val="decimal"/>
      <w:lvlText w:val="%3."/>
      <w:lvlJc w:val="left"/>
      <w:pPr>
        <w:tabs>
          <w:tab w:val="num" w:pos="2160"/>
        </w:tabs>
        <w:ind w:left="2160" w:hanging="360"/>
      </w:pPr>
    </w:lvl>
    <w:lvl w:ilvl="3" w:tplc="178EF9D6" w:tentative="1">
      <w:start w:val="1"/>
      <w:numFmt w:val="decimal"/>
      <w:lvlText w:val="%4."/>
      <w:lvlJc w:val="left"/>
      <w:pPr>
        <w:tabs>
          <w:tab w:val="num" w:pos="2880"/>
        </w:tabs>
        <w:ind w:left="2880" w:hanging="360"/>
      </w:pPr>
    </w:lvl>
    <w:lvl w:ilvl="4" w:tplc="38348DE6" w:tentative="1">
      <w:start w:val="1"/>
      <w:numFmt w:val="decimal"/>
      <w:lvlText w:val="%5."/>
      <w:lvlJc w:val="left"/>
      <w:pPr>
        <w:tabs>
          <w:tab w:val="num" w:pos="3600"/>
        </w:tabs>
        <w:ind w:left="3600" w:hanging="360"/>
      </w:pPr>
    </w:lvl>
    <w:lvl w:ilvl="5" w:tplc="26749ECE" w:tentative="1">
      <w:start w:val="1"/>
      <w:numFmt w:val="decimal"/>
      <w:lvlText w:val="%6."/>
      <w:lvlJc w:val="left"/>
      <w:pPr>
        <w:tabs>
          <w:tab w:val="num" w:pos="4320"/>
        </w:tabs>
        <w:ind w:left="4320" w:hanging="360"/>
      </w:pPr>
    </w:lvl>
    <w:lvl w:ilvl="6" w:tplc="ED0EE220" w:tentative="1">
      <w:start w:val="1"/>
      <w:numFmt w:val="decimal"/>
      <w:lvlText w:val="%7."/>
      <w:lvlJc w:val="left"/>
      <w:pPr>
        <w:tabs>
          <w:tab w:val="num" w:pos="5040"/>
        </w:tabs>
        <w:ind w:left="5040" w:hanging="360"/>
      </w:pPr>
    </w:lvl>
    <w:lvl w:ilvl="7" w:tplc="98DCAFEA" w:tentative="1">
      <w:start w:val="1"/>
      <w:numFmt w:val="decimal"/>
      <w:lvlText w:val="%8."/>
      <w:lvlJc w:val="left"/>
      <w:pPr>
        <w:tabs>
          <w:tab w:val="num" w:pos="5760"/>
        </w:tabs>
        <w:ind w:left="5760" w:hanging="360"/>
      </w:pPr>
    </w:lvl>
    <w:lvl w:ilvl="8" w:tplc="5B4A94FE" w:tentative="1">
      <w:start w:val="1"/>
      <w:numFmt w:val="decimal"/>
      <w:lvlText w:val="%9."/>
      <w:lvlJc w:val="left"/>
      <w:pPr>
        <w:tabs>
          <w:tab w:val="num" w:pos="6480"/>
        </w:tabs>
        <w:ind w:left="6480" w:hanging="360"/>
      </w:pPr>
    </w:lvl>
  </w:abstractNum>
  <w:abstractNum w:abstractNumId="7" w15:restartNumberingAfterBreak="0">
    <w:nsid w:val="3CC51A6D"/>
    <w:multiLevelType w:val="hybridMultilevel"/>
    <w:tmpl w:val="EA3CB53A"/>
    <w:lvl w:ilvl="0" w:tplc="F45270D8">
      <w:start w:val="1"/>
      <w:numFmt w:val="decimal"/>
      <w:lvlText w:val="%1."/>
      <w:lvlJc w:val="left"/>
      <w:pPr>
        <w:tabs>
          <w:tab w:val="num" w:pos="720"/>
        </w:tabs>
        <w:ind w:left="720" w:hanging="360"/>
      </w:pPr>
    </w:lvl>
    <w:lvl w:ilvl="1" w:tplc="995E1CDC" w:tentative="1">
      <w:start w:val="1"/>
      <w:numFmt w:val="decimal"/>
      <w:lvlText w:val="%2."/>
      <w:lvlJc w:val="left"/>
      <w:pPr>
        <w:tabs>
          <w:tab w:val="num" w:pos="1440"/>
        </w:tabs>
        <w:ind w:left="1440" w:hanging="360"/>
      </w:pPr>
    </w:lvl>
    <w:lvl w:ilvl="2" w:tplc="727802C6" w:tentative="1">
      <w:start w:val="1"/>
      <w:numFmt w:val="decimal"/>
      <w:lvlText w:val="%3."/>
      <w:lvlJc w:val="left"/>
      <w:pPr>
        <w:tabs>
          <w:tab w:val="num" w:pos="2160"/>
        </w:tabs>
        <w:ind w:left="2160" w:hanging="360"/>
      </w:pPr>
    </w:lvl>
    <w:lvl w:ilvl="3" w:tplc="BB124B46" w:tentative="1">
      <w:start w:val="1"/>
      <w:numFmt w:val="decimal"/>
      <w:lvlText w:val="%4."/>
      <w:lvlJc w:val="left"/>
      <w:pPr>
        <w:tabs>
          <w:tab w:val="num" w:pos="2880"/>
        </w:tabs>
        <w:ind w:left="2880" w:hanging="360"/>
      </w:pPr>
    </w:lvl>
    <w:lvl w:ilvl="4" w:tplc="4964D3F6" w:tentative="1">
      <w:start w:val="1"/>
      <w:numFmt w:val="decimal"/>
      <w:lvlText w:val="%5."/>
      <w:lvlJc w:val="left"/>
      <w:pPr>
        <w:tabs>
          <w:tab w:val="num" w:pos="3600"/>
        </w:tabs>
        <w:ind w:left="3600" w:hanging="360"/>
      </w:pPr>
    </w:lvl>
    <w:lvl w:ilvl="5" w:tplc="2C02C988" w:tentative="1">
      <w:start w:val="1"/>
      <w:numFmt w:val="decimal"/>
      <w:lvlText w:val="%6."/>
      <w:lvlJc w:val="left"/>
      <w:pPr>
        <w:tabs>
          <w:tab w:val="num" w:pos="4320"/>
        </w:tabs>
        <w:ind w:left="4320" w:hanging="360"/>
      </w:pPr>
    </w:lvl>
    <w:lvl w:ilvl="6" w:tplc="E2E27FB6" w:tentative="1">
      <w:start w:val="1"/>
      <w:numFmt w:val="decimal"/>
      <w:lvlText w:val="%7."/>
      <w:lvlJc w:val="left"/>
      <w:pPr>
        <w:tabs>
          <w:tab w:val="num" w:pos="5040"/>
        </w:tabs>
        <w:ind w:left="5040" w:hanging="360"/>
      </w:pPr>
    </w:lvl>
    <w:lvl w:ilvl="7" w:tplc="D0328D50" w:tentative="1">
      <w:start w:val="1"/>
      <w:numFmt w:val="decimal"/>
      <w:lvlText w:val="%8."/>
      <w:lvlJc w:val="left"/>
      <w:pPr>
        <w:tabs>
          <w:tab w:val="num" w:pos="5760"/>
        </w:tabs>
        <w:ind w:left="5760" w:hanging="360"/>
      </w:pPr>
    </w:lvl>
    <w:lvl w:ilvl="8" w:tplc="B56C6274" w:tentative="1">
      <w:start w:val="1"/>
      <w:numFmt w:val="decimal"/>
      <w:lvlText w:val="%9."/>
      <w:lvlJc w:val="left"/>
      <w:pPr>
        <w:tabs>
          <w:tab w:val="num" w:pos="6480"/>
        </w:tabs>
        <w:ind w:left="6480" w:hanging="360"/>
      </w:pPr>
    </w:lvl>
  </w:abstractNum>
  <w:abstractNum w:abstractNumId="8" w15:restartNumberingAfterBreak="0">
    <w:nsid w:val="4A5260CB"/>
    <w:multiLevelType w:val="hybridMultilevel"/>
    <w:tmpl w:val="53347BF0"/>
    <w:lvl w:ilvl="0" w:tplc="45F67DEA">
      <w:start w:val="1"/>
      <w:numFmt w:val="decimal"/>
      <w:lvlText w:val="%1."/>
      <w:lvlJc w:val="left"/>
      <w:pPr>
        <w:tabs>
          <w:tab w:val="num" w:pos="720"/>
        </w:tabs>
        <w:ind w:left="720" w:hanging="360"/>
      </w:pPr>
    </w:lvl>
    <w:lvl w:ilvl="1" w:tplc="09566C8E" w:tentative="1">
      <w:start w:val="1"/>
      <w:numFmt w:val="decimal"/>
      <w:lvlText w:val="%2."/>
      <w:lvlJc w:val="left"/>
      <w:pPr>
        <w:tabs>
          <w:tab w:val="num" w:pos="1440"/>
        </w:tabs>
        <w:ind w:left="1440" w:hanging="360"/>
      </w:pPr>
    </w:lvl>
    <w:lvl w:ilvl="2" w:tplc="F904D2AE" w:tentative="1">
      <w:start w:val="1"/>
      <w:numFmt w:val="decimal"/>
      <w:lvlText w:val="%3."/>
      <w:lvlJc w:val="left"/>
      <w:pPr>
        <w:tabs>
          <w:tab w:val="num" w:pos="2160"/>
        </w:tabs>
        <w:ind w:left="2160" w:hanging="360"/>
      </w:pPr>
    </w:lvl>
    <w:lvl w:ilvl="3" w:tplc="FC9A6AB4" w:tentative="1">
      <w:start w:val="1"/>
      <w:numFmt w:val="decimal"/>
      <w:lvlText w:val="%4."/>
      <w:lvlJc w:val="left"/>
      <w:pPr>
        <w:tabs>
          <w:tab w:val="num" w:pos="2880"/>
        </w:tabs>
        <w:ind w:left="2880" w:hanging="360"/>
      </w:pPr>
    </w:lvl>
    <w:lvl w:ilvl="4" w:tplc="DA22FA10" w:tentative="1">
      <w:start w:val="1"/>
      <w:numFmt w:val="decimal"/>
      <w:lvlText w:val="%5."/>
      <w:lvlJc w:val="left"/>
      <w:pPr>
        <w:tabs>
          <w:tab w:val="num" w:pos="3600"/>
        </w:tabs>
        <w:ind w:left="3600" w:hanging="360"/>
      </w:pPr>
    </w:lvl>
    <w:lvl w:ilvl="5" w:tplc="CDC46D5C" w:tentative="1">
      <w:start w:val="1"/>
      <w:numFmt w:val="decimal"/>
      <w:lvlText w:val="%6."/>
      <w:lvlJc w:val="left"/>
      <w:pPr>
        <w:tabs>
          <w:tab w:val="num" w:pos="4320"/>
        </w:tabs>
        <w:ind w:left="4320" w:hanging="360"/>
      </w:pPr>
    </w:lvl>
    <w:lvl w:ilvl="6" w:tplc="D1287A26" w:tentative="1">
      <w:start w:val="1"/>
      <w:numFmt w:val="decimal"/>
      <w:lvlText w:val="%7."/>
      <w:lvlJc w:val="left"/>
      <w:pPr>
        <w:tabs>
          <w:tab w:val="num" w:pos="5040"/>
        </w:tabs>
        <w:ind w:left="5040" w:hanging="360"/>
      </w:pPr>
    </w:lvl>
    <w:lvl w:ilvl="7" w:tplc="60C4BF14" w:tentative="1">
      <w:start w:val="1"/>
      <w:numFmt w:val="decimal"/>
      <w:lvlText w:val="%8."/>
      <w:lvlJc w:val="left"/>
      <w:pPr>
        <w:tabs>
          <w:tab w:val="num" w:pos="5760"/>
        </w:tabs>
        <w:ind w:left="5760" w:hanging="360"/>
      </w:pPr>
    </w:lvl>
    <w:lvl w:ilvl="8" w:tplc="F6886280" w:tentative="1">
      <w:start w:val="1"/>
      <w:numFmt w:val="decimal"/>
      <w:lvlText w:val="%9."/>
      <w:lvlJc w:val="left"/>
      <w:pPr>
        <w:tabs>
          <w:tab w:val="num" w:pos="6480"/>
        </w:tabs>
        <w:ind w:left="6480" w:hanging="360"/>
      </w:pPr>
    </w:lvl>
  </w:abstractNum>
  <w:abstractNum w:abstractNumId="9" w15:restartNumberingAfterBreak="0">
    <w:nsid w:val="4A9D351A"/>
    <w:multiLevelType w:val="hybridMultilevel"/>
    <w:tmpl w:val="D8C8F4E6"/>
    <w:lvl w:ilvl="0" w:tplc="E746223E">
      <w:start w:val="1"/>
      <w:numFmt w:val="decimal"/>
      <w:lvlText w:val="%1."/>
      <w:lvlJc w:val="left"/>
      <w:pPr>
        <w:tabs>
          <w:tab w:val="num" w:pos="720"/>
        </w:tabs>
        <w:ind w:left="720" w:hanging="360"/>
      </w:pPr>
    </w:lvl>
    <w:lvl w:ilvl="1" w:tplc="3014D622" w:tentative="1">
      <w:start w:val="1"/>
      <w:numFmt w:val="decimal"/>
      <w:lvlText w:val="%2."/>
      <w:lvlJc w:val="left"/>
      <w:pPr>
        <w:tabs>
          <w:tab w:val="num" w:pos="1440"/>
        </w:tabs>
        <w:ind w:left="1440" w:hanging="360"/>
      </w:pPr>
    </w:lvl>
    <w:lvl w:ilvl="2" w:tplc="859642D0" w:tentative="1">
      <w:start w:val="1"/>
      <w:numFmt w:val="decimal"/>
      <w:lvlText w:val="%3."/>
      <w:lvlJc w:val="left"/>
      <w:pPr>
        <w:tabs>
          <w:tab w:val="num" w:pos="2160"/>
        </w:tabs>
        <w:ind w:left="2160" w:hanging="360"/>
      </w:pPr>
    </w:lvl>
    <w:lvl w:ilvl="3" w:tplc="75A47E0A" w:tentative="1">
      <w:start w:val="1"/>
      <w:numFmt w:val="decimal"/>
      <w:lvlText w:val="%4."/>
      <w:lvlJc w:val="left"/>
      <w:pPr>
        <w:tabs>
          <w:tab w:val="num" w:pos="2880"/>
        </w:tabs>
        <w:ind w:left="2880" w:hanging="360"/>
      </w:pPr>
    </w:lvl>
    <w:lvl w:ilvl="4" w:tplc="E6FAAE8A" w:tentative="1">
      <w:start w:val="1"/>
      <w:numFmt w:val="decimal"/>
      <w:lvlText w:val="%5."/>
      <w:lvlJc w:val="left"/>
      <w:pPr>
        <w:tabs>
          <w:tab w:val="num" w:pos="3600"/>
        </w:tabs>
        <w:ind w:left="3600" w:hanging="360"/>
      </w:pPr>
    </w:lvl>
    <w:lvl w:ilvl="5" w:tplc="5F385B52" w:tentative="1">
      <w:start w:val="1"/>
      <w:numFmt w:val="decimal"/>
      <w:lvlText w:val="%6."/>
      <w:lvlJc w:val="left"/>
      <w:pPr>
        <w:tabs>
          <w:tab w:val="num" w:pos="4320"/>
        </w:tabs>
        <w:ind w:left="4320" w:hanging="360"/>
      </w:pPr>
    </w:lvl>
    <w:lvl w:ilvl="6" w:tplc="D668D64C" w:tentative="1">
      <w:start w:val="1"/>
      <w:numFmt w:val="decimal"/>
      <w:lvlText w:val="%7."/>
      <w:lvlJc w:val="left"/>
      <w:pPr>
        <w:tabs>
          <w:tab w:val="num" w:pos="5040"/>
        </w:tabs>
        <w:ind w:left="5040" w:hanging="360"/>
      </w:pPr>
    </w:lvl>
    <w:lvl w:ilvl="7" w:tplc="AE9AE594" w:tentative="1">
      <w:start w:val="1"/>
      <w:numFmt w:val="decimal"/>
      <w:lvlText w:val="%8."/>
      <w:lvlJc w:val="left"/>
      <w:pPr>
        <w:tabs>
          <w:tab w:val="num" w:pos="5760"/>
        </w:tabs>
        <w:ind w:left="5760" w:hanging="360"/>
      </w:pPr>
    </w:lvl>
    <w:lvl w:ilvl="8" w:tplc="F94C73DA" w:tentative="1">
      <w:start w:val="1"/>
      <w:numFmt w:val="decimal"/>
      <w:lvlText w:val="%9."/>
      <w:lvlJc w:val="left"/>
      <w:pPr>
        <w:tabs>
          <w:tab w:val="num" w:pos="6480"/>
        </w:tabs>
        <w:ind w:left="6480" w:hanging="360"/>
      </w:pPr>
    </w:lvl>
  </w:abstractNum>
  <w:abstractNum w:abstractNumId="10" w15:restartNumberingAfterBreak="0">
    <w:nsid w:val="4DB31CF5"/>
    <w:multiLevelType w:val="hybridMultilevel"/>
    <w:tmpl w:val="17AEF7DE"/>
    <w:lvl w:ilvl="0" w:tplc="87E4A516">
      <w:start w:val="1"/>
      <w:numFmt w:val="decimal"/>
      <w:lvlText w:val="%1."/>
      <w:lvlJc w:val="left"/>
      <w:pPr>
        <w:tabs>
          <w:tab w:val="num" w:pos="720"/>
        </w:tabs>
        <w:ind w:left="720" w:hanging="360"/>
      </w:pPr>
    </w:lvl>
    <w:lvl w:ilvl="1" w:tplc="D9BA316E" w:tentative="1">
      <w:start w:val="1"/>
      <w:numFmt w:val="decimal"/>
      <w:lvlText w:val="%2."/>
      <w:lvlJc w:val="left"/>
      <w:pPr>
        <w:tabs>
          <w:tab w:val="num" w:pos="1440"/>
        </w:tabs>
        <w:ind w:left="1440" w:hanging="360"/>
      </w:pPr>
    </w:lvl>
    <w:lvl w:ilvl="2" w:tplc="91E8D560" w:tentative="1">
      <w:start w:val="1"/>
      <w:numFmt w:val="decimal"/>
      <w:lvlText w:val="%3."/>
      <w:lvlJc w:val="left"/>
      <w:pPr>
        <w:tabs>
          <w:tab w:val="num" w:pos="2160"/>
        </w:tabs>
        <w:ind w:left="2160" w:hanging="360"/>
      </w:pPr>
    </w:lvl>
    <w:lvl w:ilvl="3" w:tplc="7E805680" w:tentative="1">
      <w:start w:val="1"/>
      <w:numFmt w:val="decimal"/>
      <w:lvlText w:val="%4."/>
      <w:lvlJc w:val="left"/>
      <w:pPr>
        <w:tabs>
          <w:tab w:val="num" w:pos="2880"/>
        </w:tabs>
        <w:ind w:left="2880" w:hanging="360"/>
      </w:pPr>
    </w:lvl>
    <w:lvl w:ilvl="4" w:tplc="CE144FCE" w:tentative="1">
      <w:start w:val="1"/>
      <w:numFmt w:val="decimal"/>
      <w:lvlText w:val="%5."/>
      <w:lvlJc w:val="left"/>
      <w:pPr>
        <w:tabs>
          <w:tab w:val="num" w:pos="3600"/>
        </w:tabs>
        <w:ind w:left="3600" w:hanging="360"/>
      </w:pPr>
    </w:lvl>
    <w:lvl w:ilvl="5" w:tplc="FA8426D2" w:tentative="1">
      <w:start w:val="1"/>
      <w:numFmt w:val="decimal"/>
      <w:lvlText w:val="%6."/>
      <w:lvlJc w:val="left"/>
      <w:pPr>
        <w:tabs>
          <w:tab w:val="num" w:pos="4320"/>
        </w:tabs>
        <w:ind w:left="4320" w:hanging="360"/>
      </w:pPr>
    </w:lvl>
    <w:lvl w:ilvl="6" w:tplc="CE4488F2" w:tentative="1">
      <w:start w:val="1"/>
      <w:numFmt w:val="decimal"/>
      <w:lvlText w:val="%7."/>
      <w:lvlJc w:val="left"/>
      <w:pPr>
        <w:tabs>
          <w:tab w:val="num" w:pos="5040"/>
        </w:tabs>
        <w:ind w:left="5040" w:hanging="360"/>
      </w:pPr>
    </w:lvl>
    <w:lvl w:ilvl="7" w:tplc="52B69E9E" w:tentative="1">
      <w:start w:val="1"/>
      <w:numFmt w:val="decimal"/>
      <w:lvlText w:val="%8."/>
      <w:lvlJc w:val="left"/>
      <w:pPr>
        <w:tabs>
          <w:tab w:val="num" w:pos="5760"/>
        </w:tabs>
        <w:ind w:left="5760" w:hanging="360"/>
      </w:pPr>
    </w:lvl>
    <w:lvl w:ilvl="8" w:tplc="8DEABE62" w:tentative="1">
      <w:start w:val="1"/>
      <w:numFmt w:val="decimal"/>
      <w:lvlText w:val="%9."/>
      <w:lvlJc w:val="left"/>
      <w:pPr>
        <w:tabs>
          <w:tab w:val="num" w:pos="6480"/>
        </w:tabs>
        <w:ind w:left="6480" w:hanging="360"/>
      </w:pPr>
    </w:lvl>
  </w:abstractNum>
  <w:abstractNum w:abstractNumId="11" w15:restartNumberingAfterBreak="0">
    <w:nsid w:val="53482728"/>
    <w:multiLevelType w:val="hybridMultilevel"/>
    <w:tmpl w:val="AFC8F98E"/>
    <w:lvl w:ilvl="0" w:tplc="66BCD590">
      <w:start w:val="1"/>
      <w:numFmt w:val="bullet"/>
      <w:lvlText w:val="-"/>
      <w:lvlJc w:val="left"/>
      <w:pPr>
        <w:tabs>
          <w:tab w:val="num" w:pos="720"/>
        </w:tabs>
        <w:ind w:left="720" w:hanging="360"/>
      </w:pPr>
      <w:rPr>
        <w:rFonts w:ascii="Times New Roman" w:hAnsi="Times New Roman" w:hint="default"/>
      </w:rPr>
    </w:lvl>
    <w:lvl w:ilvl="1" w:tplc="70AE50DE" w:tentative="1">
      <w:start w:val="1"/>
      <w:numFmt w:val="bullet"/>
      <w:lvlText w:val="-"/>
      <w:lvlJc w:val="left"/>
      <w:pPr>
        <w:tabs>
          <w:tab w:val="num" w:pos="1440"/>
        </w:tabs>
        <w:ind w:left="1440" w:hanging="360"/>
      </w:pPr>
      <w:rPr>
        <w:rFonts w:ascii="Times New Roman" w:hAnsi="Times New Roman" w:hint="default"/>
      </w:rPr>
    </w:lvl>
    <w:lvl w:ilvl="2" w:tplc="B8587FDC" w:tentative="1">
      <w:start w:val="1"/>
      <w:numFmt w:val="bullet"/>
      <w:lvlText w:val="-"/>
      <w:lvlJc w:val="left"/>
      <w:pPr>
        <w:tabs>
          <w:tab w:val="num" w:pos="2160"/>
        </w:tabs>
        <w:ind w:left="2160" w:hanging="360"/>
      </w:pPr>
      <w:rPr>
        <w:rFonts w:ascii="Times New Roman" w:hAnsi="Times New Roman" w:hint="default"/>
      </w:rPr>
    </w:lvl>
    <w:lvl w:ilvl="3" w:tplc="B88669F8" w:tentative="1">
      <w:start w:val="1"/>
      <w:numFmt w:val="bullet"/>
      <w:lvlText w:val="-"/>
      <w:lvlJc w:val="left"/>
      <w:pPr>
        <w:tabs>
          <w:tab w:val="num" w:pos="2880"/>
        </w:tabs>
        <w:ind w:left="2880" w:hanging="360"/>
      </w:pPr>
      <w:rPr>
        <w:rFonts w:ascii="Times New Roman" w:hAnsi="Times New Roman" w:hint="default"/>
      </w:rPr>
    </w:lvl>
    <w:lvl w:ilvl="4" w:tplc="CA44521A" w:tentative="1">
      <w:start w:val="1"/>
      <w:numFmt w:val="bullet"/>
      <w:lvlText w:val="-"/>
      <w:lvlJc w:val="left"/>
      <w:pPr>
        <w:tabs>
          <w:tab w:val="num" w:pos="3600"/>
        </w:tabs>
        <w:ind w:left="3600" w:hanging="360"/>
      </w:pPr>
      <w:rPr>
        <w:rFonts w:ascii="Times New Roman" w:hAnsi="Times New Roman" w:hint="default"/>
      </w:rPr>
    </w:lvl>
    <w:lvl w:ilvl="5" w:tplc="15780408" w:tentative="1">
      <w:start w:val="1"/>
      <w:numFmt w:val="bullet"/>
      <w:lvlText w:val="-"/>
      <w:lvlJc w:val="left"/>
      <w:pPr>
        <w:tabs>
          <w:tab w:val="num" w:pos="4320"/>
        </w:tabs>
        <w:ind w:left="4320" w:hanging="360"/>
      </w:pPr>
      <w:rPr>
        <w:rFonts w:ascii="Times New Roman" w:hAnsi="Times New Roman" w:hint="default"/>
      </w:rPr>
    </w:lvl>
    <w:lvl w:ilvl="6" w:tplc="0CC8A7BA" w:tentative="1">
      <w:start w:val="1"/>
      <w:numFmt w:val="bullet"/>
      <w:lvlText w:val="-"/>
      <w:lvlJc w:val="left"/>
      <w:pPr>
        <w:tabs>
          <w:tab w:val="num" w:pos="5040"/>
        </w:tabs>
        <w:ind w:left="5040" w:hanging="360"/>
      </w:pPr>
      <w:rPr>
        <w:rFonts w:ascii="Times New Roman" w:hAnsi="Times New Roman" w:hint="default"/>
      </w:rPr>
    </w:lvl>
    <w:lvl w:ilvl="7" w:tplc="3D50B502" w:tentative="1">
      <w:start w:val="1"/>
      <w:numFmt w:val="bullet"/>
      <w:lvlText w:val="-"/>
      <w:lvlJc w:val="left"/>
      <w:pPr>
        <w:tabs>
          <w:tab w:val="num" w:pos="5760"/>
        </w:tabs>
        <w:ind w:left="5760" w:hanging="360"/>
      </w:pPr>
      <w:rPr>
        <w:rFonts w:ascii="Times New Roman" w:hAnsi="Times New Roman" w:hint="default"/>
      </w:rPr>
    </w:lvl>
    <w:lvl w:ilvl="8" w:tplc="A1D61990"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586A13DD"/>
    <w:multiLevelType w:val="hybridMultilevel"/>
    <w:tmpl w:val="769A7BA8"/>
    <w:lvl w:ilvl="0" w:tplc="8A8CB3D8">
      <w:start w:val="1"/>
      <w:numFmt w:val="decimal"/>
      <w:lvlText w:val="%1."/>
      <w:lvlJc w:val="left"/>
      <w:pPr>
        <w:tabs>
          <w:tab w:val="num" w:pos="360"/>
        </w:tabs>
        <w:ind w:left="360" w:hanging="360"/>
      </w:pPr>
    </w:lvl>
    <w:lvl w:ilvl="1" w:tplc="F6D8483C" w:tentative="1">
      <w:start w:val="1"/>
      <w:numFmt w:val="decimal"/>
      <w:lvlText w:val="%2."/>
      <w:lvlJc w:val="left"/>
      <w:pPr>
        <w:tabs>
          <w:tab w:val="num" w:pos="1080"/>
        </w:tabs>
        <w:ind w:left="1080" w:hanging="360"/>
      </w:pPr>
    </w:lvl>
    <w:lvl w:ilvl="2" w:tplc="8C6A5CC4" w:tentative="1">
      <w:start w:val="1"/>
      <w:numFmt w:val="decimal"/>
      <w:lvlText w:val="%3."/>
      <w:lvlJc w:val="left"/>
      <w:pPr>
        <w:tabs>
          <w:tab w:val="num" w:pos="1800"/>
        </w:tabs>
        <w:ind w:left="1800" w:hanging="360"/>
      </w:pPr>
    </w:lvl>
    <w:lvl w:ilvl="3" w:tplc="6804BAAA" w:tentative="1">
      <w:start w:val="1"/>
      <w:numFmt w:val="decimal"/>
      <w:lvlText w:val="%4."/>
      <w:lvlJc w:val="left"/>
      <w:pPr>
        <w:tabs>
          <w:tab w:val="num" w:pos="2520"/>
        </w:tabs>
        <w:ind w:left="2520" w:hanging="360"/>
      </w:pPr>
    </w:lvl>
    <w:lvl w:ilvl="4" w:tplc="AE383DF0" w:tentative="1">
      <w:start w:val="1"/>
      <w:numFmt w:val="decimal"/>
      <w:lvlText w:val="%5."/>
      <w:lvlJc w:val="left"/>
      <w:pPr>
        <w:tabs>
          <w:tab w:val="num" w:pos="3240"/>
        </w:tabs>
        <w:ind w:left="3240" w:hanging="360"/>
      </w:pPr>
    </w:lvl>
    <w:lvl w:ilvl="5" w:tplc="83E8FBCC" w:tentative="1">
      <w:start w:val="1"/>
      <w:numFmt w:val="decimal"/>
      <w:lvlText w:val="%6."/>
      <w:lvlJc w:val="left"/>
      <w:pPr>
        <w:tabs>
          <w:tab w:val="num" w:pos="3960"/>
        </w:tabs>
        <w:ind w:left="3960" w:hanging="360"/>
      </w:pPr>
    </w:lvl>
    <w:lvl w:ilvl="6" w:tplc="879CEB34" w:tentative="1">
      <w:start w:val="1"/>
      <w:numFmt w:val="decimal"/>
      <w:lvlText w:val="%7."/>
      <w:lvlJc w:val="left"/>
      <w:pPr>
        <w:tabs>
          <w:tab w:val="num" w:pos="4680"/>
        </w:tabs>
        <w:ind w:left="4680" w:hanging="360"/>
      </w:pPr>
    </w:lvl>
    <w:lvl w:ilvl="7" w:tplc="F0F6C78A" w:tentative="1">
      <w:start w:val="1"/>
      <w:numFmt w:val="decimal"/>
      <w:lvlText w:val="%8."/>
      <w:lvlJc w:val="left"/>
      <w:pPr>
        <w:tabs>
          <w:tab w:val="num" w:pos="5400"/>
        </w:tabs>
        <w:ind w:left="5400" w:hanging="360"/>
      </w:pPr>
    </w:lvl>
    <w:lvl w:ilvl="8" w:tplc="B184A988" w:tentative="1">
      <w:start w:val="1"/>
      <w:numFmt w:val="decimal"/>
      <w:lvlText w:val="%9."/>
      <w:lvlJc w:val="left"/>
      <w:pPr>
        <w:tabs>
          <w:tab w:val="num" w:pos="6120"/>
        </w:tabs>
        <w:ind w:left="6120" w:hanging="360"/>
      </w:pPr>
    </w:lvl>
  </w:abstractNum>
  <w:abstractNum w:abstractNumId="13" w15:restartNumberingAfterBreak="0">
    <w:nsid w:val="5CBC69E2"/>
    <w:multiLevelType w:val="hybridMultilevel"/>
    <w:tmpl w:val="8C006E1C"/>
    <w:lvl w:ilvl="0" w:tplc="C1380B14">
      <w:start w:val="1"/>
      <w:numFmt w:val="decimal"/>
      <w:lvlText w:val="%1."/>
      <w:lvlJc w:val="left"/>
      <w:pPr>
        <w:tabs>
          <w:tab w:val="num" w:pos="720"/>
        </w:tabs>
        <w:ind w:left="720" w:hanging="360"/>
      </w:pPr>
    </w:lvl>
    <w:lvl w:ilvl="1" w:tplc="513255C6" w:tentative="1">
      <w:start w:val="1"/>
      <w:numFmt w:val="decimal"/>
      <w:lvlText w:val="%2."/>
      <w:lvlJc w:val="left"/>
      <w:pPr>
        <w:tabs>
          <w:tab w:val="num" w:pos="1440"/>
        </w:tabs>
        <w:ind w:left="1440" w:hanging="360"/>
      </w:pPr>
    </w:lvl>
    <w:lvl w:ilvl="2" w:tplc="F3A8120A" w:tentative="1">
      <w:start w:val="1"/>
      <w:numFmt w:val="decimal"/>
      <w:lvlText w:val="%3."/>
      <w:lvlJc w:val="left"/>
      <w:pPr>
        <w:tabs>
          <w:tab w:val="num" w:pos="2160"/>
        </w:tabs>
        <w:ind w:left="2160" w:hanging="360"/>
      </w:pPr>
    </w:lvl>
    <w:lvl w:ilvl="3" w:tplc="6A5A7B1E" w:tentative="1">
      <w:start w:val="1"/>
      <w:numFmt w:val="decimal"/>
      <w:lvlText w:val="%4."/>
      <w:lvlJc w:val="left"/>
      <w:pPr>
        <w:tabs>
          <w:tab w:val="num" w:pos="2880"/>
        </w:tabs>
        <w:ind w:left="2880" w:hanging="360"/>
      </w:pPr>
    </w:lvl>
    <w:lvl w:ilvl="4" w:tplc="C2164402" w:tentative="1">
      <w:start w:val="1"/>
      <w:numFmt w:val="decimal"/>
      <w:lvlText w:val="%5."/>
      <w:lvlJc w:val="left"/>
      <w:pPr>
        <w:tabs>
          <w:tab w:val="num" w:pos="3600"/>
        </w:tabs>
        <w:ind w:left="3600" w:hanging="360"/>
      </w:pPr>
    </w:lvl>
    <w:lvl w:ilvl="5" w:tplc="89F27EC6" w:tentative="1">
      <w:start w:val="1"/>
      <w:numFmt w:val="decimal"/>
      <w:lvlText w:val="%6."/>
      <w:lvlJc w:val="left"/>
      <w:pPr>
        <w:tabs>
          <w:tab w:val="num" w:pos="4320"/>
        </w:tabs>
        <w:ind w:left="4320" w:hanging="360"/>
      </w:pPr>
    </w:lvl>
    <w:lvl w:ilvl="6" w:tplc="0CDEE014" w:tentative="1">
      <w:start w:val="1"/>
      <w:numFmt w:val="decimal"/>
      <w:lvlText w:val="%7."/>
      <w:lvlJc w:val="left"/>
      <w:pPr>
        <w:tabs>
          <w:tab w:val="num" w:pos="5040"/>
        </w:tabs>
        <w:ind w:left="5040" w:hanging="360"/>
      </w:pPr>
    </w:lvl>
    <w:lvl w:ilvl="7" w:tplc="1A3232A6" w:tentative="1">
      <w:start w:val="1"/>
      <w:numFmt w:val="decimal"/>
      <w:lvlText w:val="%8."/>
      <w:lvlJc w:val="left"/>
      <w:pPr>
        <w:tabs>
          <w:tab w:val="num" w:pos="5760"/>
        </w:tabs>
        <w:ind w:left="5760" w:hanging="360"/>
      </w:pPr>
    </w:lvl>
    <w:lvl w:ilvl="8" w:tplc="63DC7A62" w:tentative="1">
      <w:start w:val="1"/>
      <w:numFmt w:val="decimal"/>
      <w:lvlText w:val="%9."/>
      <w:lvlJc w:val="left"/>
      <w:pPr>
        <w:tabs>
          <w:tab w:val="num" w:pos="6480"/>
        </w:tabs>
        <w:ind w:left="6480" w:hanging="360"/>
      </w:pPr>
    </w:lvl>
  </w:abstractNum>
  <w:abstractNum w:abstractNumId="14" w15:restartNumberingAfterBreak="0">
    <w:nsid w:val="621643B1"/>
    <w:multiLevelType w:val="hybridMultilevel"/>
    <w:tmpl w:val="4036A236"/>
    <w:lvl w:ilvl="0" w:tplc="8394652A">
      <w:start w:val="1"/>
      <w:numFmt w:val="bullet"/>
      <w:lvlText w:val="-"/>
      <w:lvlJc w:val="left"/>
      <w:pPr>
        <w:tabs>
          <w:tab w:val="num" w:pos="720"/>
        </w:tabs>
        <w:ind w:left="720" w:hanging="360"/>
      </w:pPr>
      <w:rPr>
        <w:rFonts w:ascii="Times New Roman" w:hAnsi="Times New Roman" w:hint="default"/>
      </w:rPr>
    </w:lvl>
    <w:lvl w:ilvl="1" w:tplc="8FD8FA10" w:tentative="1">
      <w:start w:val="1"/>
      <w:numFmt w:val="bullet"/>
      <w:lvlText w:val="-"/>
      <w:lvlJc w:val="left"/>
      <w:pPr>
        <w:tabs>
          <w:tab w:val="num" w:pos="1440"/>
        </w:tabs>
        <w:ind w:left="1440" w:hanging="360"/>
      </w:pPr>
      <w:rPr>
        <w:rFonts w:ascii="Times New Roman" w:hAnsi="Times New Roman" w:hint="default"/>
      </w:rPr>
    </w:lvl>
    <w:lvl w:ilvl="2" w:tplc="F640AE7E" w:tentative="1">
      <w:start w:val="1"/>
      <w:numFmt w:val="bullet"/>
      <w:lvlText w:val="-"/>
      <w:lvlJc w:val="left"/>
      <w:pPr>
        <w:tabs>
          <w:tab w:val="num" w:pos="2160"/>
        </w:tabs>
        <w:ind w:left="2160" w:hanging="360"/>
      </w:pPr>
      <w:rPr>
        <w:rFonts w:ascii="Times New Roman" w:hAnsi="Times New Roman" w:hint="default"/>
      </w:rPr>
    </w:lvl>
    <w:lvl w:ilvl="3" w:tplc="9FDC6122" w:tentative="1">
      <w:start w:val="1"/>
      <w:numFmt w:val="bullet"/>
      <w:lvlText w:val="-"/>
      <w:lvlJc w:val="left"/>
      <w:pPr>
        <w:tabs>
          <w:tab w:val="num" w:pos="2880"/>
        </w:tabs>
        <w:ind w:left="2880" w:hanging="360"/>
      </w:pPr>
      <w:rPr>
        <w:rFonts w:ascii="Times New Roman" w:hAnsi="Times New Roman" w:hint="default"/>
      </w:rPr>
    </w:lvl>
    <w:lvl w:ilvl="4" w:tplc="EB085278" w:tentative="1">
      <w:start w:val="1"/>
      <w:numFmt w:val="bullet"/>
      <w:lvlText w:val="-"/>
      <w:lvlJc w:val="left"/>
      <w:pPr>
        <w:tabs>
          <w:tab w:val="num" w:pos="3600"/>
        </w:tabs>
        <w:ind w:left="3600" w:hanging="360"/>
      </w:pPr>
      <w:rPr>
        <w:rFonts w:ascii="Times New Roman" w:hAnsi="Times New Roman" w:hint="default"/>
      </w:rPr>
    </w:lvl>
    <w:lvl w:ilvl="5" w:tplc="558EA3E2" w:tentative="1">
      <w:start w:val="1"/>
      <w:numFmt w:val="bullet"/>
      <w:lvlText w:val="-"/>
      <w:lvlJc w:val="left"/>
      <w:pPr>
        <w:tabs>
          <w:tab w:val="num" w:pos="4320"/>
        </w:tabs>
        <w:ind w:left="4320" w:hanging="360"/>
      </w:pPr>
      <w:rPr>
        <w:rFonts w:ascii="Times New Roman" w:hAnsi="Times New Roman" w:hint="default"/>
      </w:rPr>
    </w:lvl>
    <w:lvl w:ilvl="6" w:tplc="7DB048D0" w:tentative="1">
      <w:start w:val="1"/>
      <w:numFmt w:val="bullet"/>
      <w:lvlText w:val="-"/>
      <w:lvlJc w:val="left"/>
      <w:pPr>
        <w:tabs>
          <w:tab w:val="num" w:pos="5040"/>
        </w:tabs>
        <w:ind w:left="5040" w:hanging="360"/>
      </w:pPr>
      <w:rPr>
        <w:rFonts w:ascii="Times New Roman" w:hAnsi="Times New Roman" w:hint="default"/>
      </w:rPr>
    </w:lvl>
    <w:lvl w:ilvl="7" w:tplc="A254E886" w:tentative="1">
      <w:start w:val="1"/>
      <w:numFmt w:val="bullet"/>
      <w:lvlText w:val="-"/>
      <w:lvlJc w:val="left"/>
      <w:pPr>
        <w:tabs>
          <w:tab w:val="num" w:pos="5760"/>
        </w:tabs>
        <w:ind w:left="5760" w:hanging="360"/>
      </w:pPr>
      <w:rPr>
        <w:rFonts w:ascii="Times New Roman" w:hAnsi="Times New Roman" w:hint="default"/>
      </w:rPr>
    </w:lvl>
    <w:lvl w:ilvl="8" w:tplc="125CA604"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6E0C14A9"/>
    <w:multiLevelType w:val="hybridMultilevel"/>
    <w:tmpl w:val="ADAC3556"/>
    <w:lvl w:ilvl="0" w:tplc="7428ADAC">
      <w:start w:val="1"/>
      <w:numFmt w:val="bullet"/>
      <w:lvlText w:val="-"/>
      <w:lvlJc w:val="left"/>
      <w:pPr>
        <w:tabs>
          <w:tab w:val="num" w:pos="720"/>
        </w:tabs>
        <w:ind w:left="720" w:hanging="360"/>
      </w:pPr>
      <w:rPr>
        <w:rFonts w:ascii="Times New Roman" w:hAnsi="Times New Roman" w:hint="default"/>
      </w:rPr>
    </w:lvl>
    <w:lvl w:ilvl="1" w:tplc="232A87A6" w:tentative="1">
      <w:start w:val="1"/>
      <w:numFmt w:val="bullet"/>
      <w:lvlText w:val="-"/>
      <w:lvlJc w:val="left"/>
      <w:pPr>
        <w:tabs>
          <w:tab w:val="num" w:pos="1440"/>
        </w:tabs>
        <w:ind w:left="1440" w:hanging="360"/>
      </w:pPr>
      <w:rPr>
        <w:rFonts w:ascii="Times New Roman" w:hAnsi="Times New Roman" w:hint="default"/>
      </w:rPr>
    </w:lvl>
    <w:lvl w:ilvl="2" w:tplc="904E9F46" w:tentative="1">
      <w:start w:val="1"/>
      <w:numFmt w:val="bullet"/>
      <w:lvlText w:val="-"/>
      <w:lvlJc w:val="left"/>
      <w:pPr>
        <w:tabs>
          <w:tab w:val="num" w:pos="2160"/>
        </w:tabs>
        <w:ind w:left="2160" w:hanging="360"/>
      </w:pPr>
      <w:rPr>
        <w:rFonts w:ascii="Times New Roman" w:hAnsi="Times New Roman" w:hint="default"/>
      </w:rPr>
    </w:lvl>
    <w:lvl w:ilvl="3" w:tplc="D67E44F4" w:tentative="1">
      <w:start w:val="1"/>
      <w:numFmt w:val="bullet"/>
      <w:lvlText w:val="-"/>
      <w:lvlJc w:val="left"/>
      <w:pPr>
        <w:tabs>
          <w:tab w:val="num" w:pos="2880"/>
        </w:tabs>
        <w:ind w:left="2880" w:hanging="360"/>
      </w:pPr>
      <w:rPr>
        <w:rFonts w:ascii="Times New Roman" w:hAnsi="Times New Roman" w:hint="default"/>
      </w:rPr>
    </w:lvl>
    <w:lvl w:ilvl="4" w:tplc="C4A813B2" w:tentative="1">
      <w:start w:val="1"/>
      <w:numFmt w:val="bullet"/>
      <w:lvlText w:val="-"/>
      <w:lvlJc w:val="left"/>
      <w:pPr>
        <w:tabs>
          <w:tab w:val="num" w:pos="3600"/>
        </w:tabs>
        <w:ind w:left="3600" w:hanging="360"/>
      </w:pPr>
      <w:rPr>
        <w:rFonts w:ascii="Times New Roman" w:hAnsi="Times New Roman" w:hint="default"/>
      </w:rPr>
    </w:lvl>
    <w:lvl w:ilvl="5" w:tplc="D6BA5450" w:tentative="1">
      <w:start w:val="1"/>
      <w:numFmt w:val="bullet"/>
      <w:lvlText w:val="-"/>
      <w:lvlJc w:val="left"/>
      <w:pPr>
        <w:tabs>
          <w:tab w:val="num" w:pos="4320"/>
        </w:tabs>
        <w:ind w:left="4320" w:hanging="360"/>
      </w:pPr>
      <w:rPr>
        <w:rFonts w:ascii="Times New Roman" w:hAnsi="Times New Roman" w:hint="default"/>
      </w:rPr>
    </w:lvl>
    <w:lvl w:ilvl="6" w:tplc="07280878" w:tentative="1">
      <w:start w:val="1"/>
      <w:numFmt w:val="bullet"/>
      <w:lvlText w:val="-"/>
      <w:lvlJc w:val="left"/>
      <w:pPr>
        <w:tabs>
          <w:tab w:val="num" w:pos="5040"/>
        </w:tabs>
        <w:ind w:left="5040" w:hanging="360"/>
      </w:pPr>
      <w:rPr>
        <w:rFonts w:ascii="Times New Roman" w:hAnsi="Times New Roman" w:hint="default"/>
      </w:rPr>
    </w:lvl>
    <w:lvl w:ilvl="7" w:tplc="670C9726" w:tentative="1">
      <w:start w:val="1"/>
      <w:numFmt w:val="bullet"/>
      <w:lvlText w:val="-"/>
      <w:lvlJc w:val="left"/>
      <w:pPr>
        <w:tabs>
          <w:tab w:val="num" w:pos="5760"/>
        </w:tabs>
        <w:ind w:left="5760" w:hanging="360"/>
      </w:pPr>
      <w:rPr>
        <w:rFonts w:ascii="Times New Roman" w:hAnsi="Times New Roman" w:hint="default"/>
      </w:rPr>
    </w:lvl>
    <w:lvl w:ilvl="8" w:tplc="03C4B55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6F735A13"/>
    <w:multiLevelType w:val="hybridMultilevel"/>
    <w:tmpl w:val="B31A976C"/>
    <w:lvl w:ilvl="0" w:tplc="7E96E5A2">
      <w:start w:val="1"/>
      <w:numFmt w:val="decimal"/>
      <w:lvlText w:val="%1."/>
      <w:lvlJc w:val="left"/>
      <w:pPr>
        <w:tabs>
          <w:tab w:val="num" w:pos="720"/>
        </w:tabs>
        <w:ind w:left="720" w:hanging="360"/>
      </w:pPr>
    </w:lvl>
    <w:lvl w:ilvl="1" w:tplc="2B5272FC" w:tentative="1">
      <w:start w:val="1"/>
      <w:numFmt w:val="decimal"/>
      <w:lvlText w:val="%2."/>
      <w:lvlJc w:val="left"/>
      <w:pPr>
        <w:tabs>
          <w:tab w:val="num" w:pos="1440"/>
        </w:tabs>
        <w:ind w:left="1440" w:hanging="360"/>
      </w:pPr>
    </w:lvl>
    <w:lvl w:ilvl="2" w:tplc="976473DC" w:tentative="1">
      <w:start w:val="1"/>
      <w:numFmt w:val="decimal"/>
      <w:lvlText w:val="%3."/>
      <w:lvlJc w:val="left"/>
      <w:pPr>
        <w:tabs>
          <w:tab w:val="num" w:pos="2160"/>
        </w:tabs>
        <w:ind w:left="2160" w:hanging="360"/>
      </w:pPr>
    </w:lvl>
    <w:lvl w:ilvl="3" w:tplc="4E86B9B4" w:tentative="1">
      <w:start w:val="1"/>
      <w:numFmt w:val="decimal"/>
      <w:lvlText w:val="%4."/>
      <w:lvlJc w:val="left"/>
      <w:pPr>
        <w:tabs>
          <w:tab w:val="num" w:pos="2880"/>
        </w:tabs>
        <w:ind w:left="2880" w:hanging="360"/>
      </w:pPr>
    </w:lvl>
    <w:lvl w:ilvl="4" w:tplc="AB70718C" w:tentative="1">
      <w:start w:val="1"/>
      <w:numFmt w:val="decimal"/>
      <w:lvlText w:val="%5."/>
      <w:lvlJc w:val="left"/>
      <w:pPr>
        <w:tabs>
          <w:tab w:val="num" w:pos="3600"/>
        </w:tabs>
        <w:ind w:left="3600" w:hanging="360"/>
      </w:pPr>
    </w:lvl>
    <w:lvl w:ilvl="5" w:tplc="6B3C5BAA" w:tentative="1">
      <w:start w:val="1"/>
      <w:numFmt w:val="decimal"/>
      <w:lvlText w:val="%6."/>
      <w:lvlJc w:val="left"/>
      <w:pPr>
        <w:tabs>
          <w:tab w:val="num" w:pos="4320"/>
        </w:tabs>
        <w:ind w:left="4320" w:hanging="360"/>
      </w:pPr>
    </w:lvl>
    <w:lvl w:ilvl="6" w:tplc="1B8ABB7C" w:tentative="1">
      <w:start w:val="1"/>
      <w:numFmt w:val="decimal"/>
      <w:lvlText w:val="%7."/>
      <w:lvlJc w:val="left"/>
      <w:pPr>
        <w:tabs>
          <w:tab w:val="num" w:pos="5040"/>
        </w:tabs>
        <w:ind w:left="5040" w:hanging="360"/>
      </w:pPr>
    </w:lvl>
    <w:lvl w:ilvl="7" w:tplc="0C38127E" w:tentative="1">
      <w:start w:val="1"/>
      <w:numFmt w:val="decimal"/>
      <w:lvlText w:val="%8."/>
      <w:lvlJc w:val="left"/>
      <w:pPr>
        <w:tabs>
          <w:tab w:val="num" w:pos="5760"/>
        </w:tabs>
        <w:ind w:left="5760" w:hanging="360"/>
      </w:pPr>
    </w:lvl>
    <w:lvl w:ilvl="8" w:tplc="B70E0892" w:tentative="1">
      <w:start w:val="1"/>
      <w:numFmt w:val="decimal"/>
      <w:lvlText w:val="%9."/>
      <w:lvlJc w:val="left"/>
      <w:pPr>
        <w:tabs>
          <w:tab w:val="num" w:pos="6480"/>
        </w:tabs>
        <w:ind w:left="6480" w:hanging="360"/>
      </w:pPr>
    </w:lvl>
  </w:abstractNum>
  <w:abstractNum w:abstractNumId="17" w15:restartNumberingAfterBreak="0">
    <w:nsid w:val="798E1310"/>
    <w:multiLevelType w:val="hybridMultilevel"/>
    <w:tmpl w:val="0BECAB32"/>
    <w:lvl w:ilvl="0" w:tplc="0E681BBA">
      <w:start w:val="1"/>
      <w:numFmt w:val="bullet"/>
      <w:lvlText w:val="-"/>
      <w:lvlJc w:val="left"/>
      <w:pPr>
        <w:tabs>
          <w:tab w:val="num" w:pos="720"/>
        </w:tabs>
        <w:ind w:left="720" w:hanging="360"/>
      </w:pPr>
      <w:rPr>
        <w:rFonts w:ascii="Times New Roman" w:hAnsi="Times New Roman" w:hint="default"/>
      </w:rPr>
    </w:lvl>
    <w:lvl w:ilvl="1" w:tplc="2048E392" w:tentative="1">
      <w:start w:val="1"/>
      <w:numFmt w:val="bullet"/>
      <w:lvlText w:val="-"/>
      <w:lvlJc w:val="left"/>
      <w:pPr>
        <w:tabs>
          <w:tab w:val="num" w:pos="1440"/>
        </w:tabs>
        <w:ind w:left="1440" w:hanging="360"/>
      </w:pPr>
      <w:rPr>
        <w:rFonts w:ascii="Times New Roman" w:hAnsi="Times New Roman" w:hint="default"/>
      </w:rPr>
    </w:lvl>
    <w:lvl w:ilvl="2" w:tplc="14B85C54" w:tentative="1">
      <w:start w:val="1"/>
      <w:numFmt w:val="bullet"/>
      <w:lvlText w:val="-"/>
      <w:lvlJc w:val="left"/>
      <w:pPr>
        <w:tabs>
          <w:tab w:val="num" w:pos="2160"/>
        </w:tabs>
        <w:ind w:left="2160" w:hanging="360"/>
      </w:pPr>
      <w:rPr>
        <w:rFonts w:ascii="Times New Roman" w:hAnsi="Times New Roman" w:hint="default"/>
      </w:rPr>
    </w:lvl>
    <w:lvl w:ilvl="3" w:tplc="6544660E" w:tentative="1">
      <w:start w:val="1"/>
      <w:numFmt w:val="bullet"/>
      <w:lvlText w:val="-"/>
      <w:lvlJc w:val="left"/>
      <w:pPr>
        <w:tabs>
          <w:tab w:val="num" w:pos="2880"/>
        </w:tabs>
        <w:ind w:left="2880" w:hanging="360"/>
      </w:pPr>
      <w:rPr>
        <w:rFonts w:ascii="Times New Roman" w:hAnsi="Times New Roman" w:hint="default"/>
      </w:rPr>
    </w:lvl>
    <w:lvl w:ilvl="4" w:tplc="90267CBE" w:tentative="1">
      <w:start w:val="1"/>
      <w:numFmt w:val="bullet"/>
      <w:lvlText w:val="-"/>
      <w:lvlJc w:val="left"/>
      <w:pPr>
        <w:tabs>
          <w:tab w:val="num" w:pos="3600"/>
        </w:tabs>
        <w:ind w:left="3600" w:hanging="360"/>
      </w:pPr>
      <w:rPr>
        <w:rFonts w:ascii="Times New Roman" w:hAnsi="Times New Roman" w:hint="default"/>
      </w:rPr>
    </w:lvl>
    <w:lvl w:ilvl="5" w:tplc="0984849E" w:tentative="1">
      <w:start w:val="1"/>
      <w:numFmt w:val="bullet"/>
      <w:lvlText w:val="-"/>
      <w:lvlJc w:val="left"/>
      <w:pPr>
        <w:tabs>
          <w:tab w:val="num" w:pos="4320"/>
        </w:tabs>
        <w:ind w:left="4320" w:hanging="360"/>
      </w:pPr>
      <w:rPr>
        <w:rFonts w:ascii="Times New Roman" w:hAnsi="Times New Roman" w:hint="default"/>
      </w:rPr>
    </w:lvl>
    <w:lvl w:ilvl="6" w:tplc="1AB2A532" w:tentative="1">
      <w:start w:val="1"/>
      <w:numFmt w:val="bullet"/>
      <w:lvlText w:val="-"/>
      <w:lvlJc w:val="left"/>
      <w:pPr>
        <w:tabs>
          <w:tab w:val="num" w:pos="5040"/>
        </w:tabs>
        <w:ind w:left="5040" w:hanging="360"/>
      </w:pPr>
      <w:rPr>
        <w:rFonts w:ascii="Times New Roman" w:hAnsi="Times New Roman" w:hint="default"/>
      </w:rPr>
    </w:lvl>
    <w:lvl w:ilvl="7" w:tplc="234A497E" w:tentative="1">
      <w:start w:val="1"/>
      <w:numFmt w:val="bullet"/>
      <w:lvlText w:val="-"/>
      <w:lvlJc w:val="left"/>
      <w:pPr>
        <w:tabs>
          <w:tab w:val="num" w:pos="5760"/>
        </w:tabs>
        <w:ind w:left="5760" w:hanging="360"/>
      </w:pPr>
      <w:rPr>
        <w:rFonts w:ascii="Times New Roman" w:hAnsi="Times New Roman" w:hint="default"/>
      </w:rPr>
    </w:lvl>
    <w:lvl w:ilvl="8" w:tplc="E1700014"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7C163D29"/>
    <w:multiLevelType w:val="hybridMultilevel"/>
    <w:tmpl w:val="0D4C9EC8"/>
    <w:lvl w:ilvl="0" w:tplc="C92AE982">
      <w:start w:val="1"/>
      <w:numFmt w:val="bullet"/>
      <w:lvlText w:val="-"/>
      <w:lvlJc w:val="left"/>
      <w:pPr>
        <w:tabs>
          <w:tab w:val="num" w:pos="720"/>
        </w:tabs>
        <w:ind w:left="720" w:hanging="360"/>
      </w:pPr>
      <w:rPr>
        <w:rFonts w:ascii="Times New Roman" w:hAnsi="Times New Roman" w:hint="default"/>
      </w:rPr>
    </w:lvl>
    <w:lvl w:ilvl="1" w:tplc="C22CA48C" w:tentative="1">
      <w:start w:val="1"/>
      <w:numFmt w:val="bullet"/>
      <w:lvlText w:val="-"/>
      <w:lvlJc w:val="left"/>
      <w:pPr>
        <w:tabs>
          <w:tab w:val="num" w:pos="1440"/>
        </w:tabs>
        <w:ind w:left="1440" w:hanging="360"/>
      </w:pPr>
      <w:rPr>
        <w:rFonts w:ascii="Times New Roman" w:hAnsi="Times New Roman" w:hint="default"/>
      </w:rPr>
    </w:lvl>
    <w:lvl w:ilvl="2" w:tplc="F6583E9C" w:tentative="1">
      <w:start w:val="1"/>
      <w:numFmt w:val="bullet"/>
      <w:lvlText w:val="-"/>
      <w:lvlJc w:val="left"/>
      <w:pPr>
        <w:tabs>
          <w:tab w:val="num" w:pos="2160"/>
        </w:tabs>
        <w:ind w:left="2160" w:hanging="360"/>
      </w:pPr>
      <w:rPr>
        <w:rFonts w:ascii="Times New Roman" w:hAnsi="Times New Roman" w:hint="default"/>
      </w:rPr>
    </w:lvl>
    <w:lvl w:ilvl="3" w:tplc="539C1576" w:tentative="1">
      <w:start w:val="1"/>
      <w:numFmt w:val="bullet"/>
      <w:lvlText w:val="-"/>
      <w:lvlJc w:val="left"/>
      <w:pPr>
        <w:tabs>
          <w:tab w:val="num" w:pos="2880"/>
        </w:tabs>
        <w:ind w:left="2880" w:hanging="360"/>
      </w:pPr>
      <w:rPr>
        <w:rFonts w:ascii="Times New Roman" w:hAnsi="Times New Roman" w:hint="default"/>
      </w:rPr>
    </w:lvl>
    <w:lvl w:ilvl="4" w:tplc="A30CAD78" w:tentative="1">
      <w:start w:val="1"/>
      <w:numFmt w:val="bullet"/>
      <w:lvlText w:val="-"/>
      <w:lvlJc w:val="left"/>
      <w:pPr>
        <w:tabs>
          <w:tab w:val="num" w:pos="3600"/>
        </w:tabs>
        <w:ind w:left="3600" w:hanging="360"/>
      </w:pPr>
      <w:rPr>
        <w:rFonts w:ascii="Times New Roman" w:hAnsi="Times New Roman" w:hint="default"/>
      </w:rPr>
    </w:lvl>
    <w:lvl w:ilvl="5" w:tplc="5EF8E8F8" w:tentative="1">
      <w:start w:val="1"/>
      <w:numFmt w:val="bullet"/>
      <w:lvlText w:val="-"/>
      <w:lvlJc w:val="left"/>
      <w:pPr>
        <w:tabs>
          <w:tab w:val="num" w:pos="4320"/>
        </w:tabs>
        <w:ind w:left="4320" w:hanging="360"/>
      </w:pPr>
      <w:rPr>
        <w:rFonts w:ascii="Times New Roman" w:hAnsi="Times New Roman" w:hint="default"/>
      </w:rPr>
    </w:lvl>
    <w:lvl w:ilvl="6" w:tplc="FAFE9460" w:tentative="1">
      <w:start w:val="1"/>
      <w:numFmt w:val="bullet"/>
      <w:lvlText w:val="-"/>
      <w:lvlJc w:val="left"/>
      <w:pPr>
        <w:tabs>
          <w:tab w:val="num" w:pos="5040"/>
        </w:tabs>
        <w:ind w:left="5040" w:hanging="360"/>
      </w:pPr>
      <w:rPr>
        <w:rFonts w:ascii="Times New Roman" w:hAnsi="Times New Roman" w:hint="default"/>
      </w:rPr>
    </w:lvl>
    <w:lvl w:ilvl="7" w:tplc="CE262324" w:tentative="1">
      <w:start w:val="1"/>
      <w:numFmt w:val="bullet"/>
      <w:lvlText w:val="-"/>
      <w:lvlJc w:val="left"/>
      <w:pPr>
        <w:tabs>
          <w:tab w:val="num" w:pos="5760"/>
        </w:tabs>
        <w:ind w:left="5760" w:hanging="360"/>
      </w:pPr>
      <w:rPr>
        <w:rFonts w:ascii="Times New Roman" w:hAnsi="Times New Roman" w:hint="default"/>
      </w:rPr>
    </w:lvl>
    <w:lvl w:ilvl="8" w:tplc="6A8618F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7C5D4A02"/>
    <w:multiLevelType w:val="hybridMultilevel"/>
    <w:tmpl w:val="C150C6B2"/>
    <w:lvl w:ilvl="0" w:tplc="0D84BC72">
      <w:start w:val="1"/>
      <w:numFmt w:val="bullet"/>
      <w:lvlText w:val="-"/>
      <w:lvlJc w:val="left"/>
      <w:pPr>
        <w:tabs>
          <w:tab w:val="num" w:pos="720"/>
        </w:tabs>
        <w:ind w:left="720" w:hanging="360"/>
      </w:pPr>
      <w:rPr>
        <w:rFonts w:ascii="Times New Roman" w:hAnsi="Times New Roman" w:hint="default"/>
      </w:rPr>
    </w:lvl>
    <w:lvl w:ilvl="1" w:tplc="DCB48E26" w:tentative="1">
      <w:start w:val="1"/>
      <w:numFmt w:val="bullet"/>
      <w:lvlText w:val="-"/>
      <w:lvlJc w:val="left"/>
      <w:pPr>
        <w:tabs>
          <w:tab w:val="num" w:pos="1440"/>
        </w:tabs>
        <w:ind w:left="1440" w:hanging="360"/>
      </w:pPr>
      <w:rPr>
        <w:rFonts w:ascii="Times New Roman" w:hAnsi="Times New Roman" w:hint="default"/>
      </w:rPr>
    </w:lvl>
    <w:lvl w:ilvl="2" w:tplc="D3C0F73C" w:tentative="1">
      <w:start w:val="1"/>
      <w:numFmt w:val="bullet"/>
      <w:lvlText w:val="-"/>
      <w:lvlJc w:val="left"/>
      <w:pPr>
        <w:tabs>
          <w:tab w:val="num" w:pos="2160"/>
        </w:tabs>
        <w:ind w:left="2160" w:hanging="360"/>
      </w:pPr>
      <w:rPr>
        <w:rFonts w:ascii="Times New Roman" w:hAnsi="Times New Roman" w:hint="default"/>
      </w:rPr>
    </w:lvl>
    <w:lvl w:ilvl="3" w:tplc="60483D38" w:tentative="1">
      <w:start w:val="1"/>
      <w:numFmt w:val="bullet"/>
      <w:lvlText w:val="-"/>
      <w:lvlJc w:val="left"/>
      <w:pPr>
        <w:tabs>
          <w:tab w:val="num" w:pos="2880"/>
        </w:tabs>
        <w:ind w:left="2880" w:hanging="360"/>
      </w:pPr>
      <w:rPr>
        <w:rFonts w:ascii="Times New Roman" w:hAnsi="Times New Roman" w:hint="default"/>
      </w:rPr>
    </w:lvl>
    <w:lvl w:ilvl="4" w:tplc="08A299BE" w:tentative="1">
      <w:start w:val="1"/>
      <w:numFmt w:val="bullet"/>
      <w:lvlText w:val="-"/>
      <w:lvlJc w:val="left"/>
      <w:pPr>
        <w:tabs>
          <w:tab w:val="num" w:pos="3600"/>
        </w:tabs>
        <w:ind w:left="3600" w:hanging="360"/>
      </w:pPr>
      <w:rPr>
        <w:rFonts w:ascii="Times New Roman" w:hAnsi="Times New Roman" w:hint="default"/>
      </w:rPr>
    </w:lvl>
    <w:lvl w:ilvl="5" w:tplc="8814C650" w:tentative="1">
      <w:start w:val="1"/>
      <w:numFmt w:val="bullet"/>
      <w:lvlText w:val="-"/>
      <w:lvlJc w:val="left"/>
      <w:pPr>
        <w:tabs>
          <w:tab w:val="num" w:pos="4320"/>
        </w:tabs>
        <w:ind w:left="4320" w:hanging="360"/>
      </w:pPr>
      <w:rPr>
        <w:rFonts w:ascii="Times New Roman" w:hAnsi="Times New Roman" w:hint="default"/>
      </w:rPr>
    </w:lvl>
    <w:lvl w:ilvl="6" w:tplc="9CA25A58" w:tentative="1">
      <w:start w:val="1"/>
      <w:numFmt w:val="bullet"/>
      <w:lvlText w:val="-"/>
      <w:lvlJc w:val="left"/>
      <w:pPr>
        <w:tabs>
          <w:tab w:val="num" w:pos="5040"/>
        </w:tabs>
        <w:ind w:left="5040" w:hanging="360"/>
      </w:pPr>
      <w:rPr>
        <w:rFonts w:ascii="Times New Roman" w:hAnsi="Times New Roman" w:hint="default"/>
      </w:rPr>
    </w:lvl>
    <w:lvl w:ilvl="7" w:tplc="77B614BA" w:tentative="1">
      <w:start w:val="1"/>
      <w:numFmt w:val="bullet"/>
      <w:lvlText w:val="-"/>
      <w:lvlJc w:val="left"/>
      <w:pPr>
        <w:tabs>
          <w:tab w:val="num" w:pos="5760"/>
        </w:tabs>
        <w:ind w:left="5760" w:hanging="360"/>
      </w:pPr>
      <w:rPr>
        <w:rFonts w:ascii="Times New Roman" w:hAnsi="Times New Roman" w:hint="default"/>
      </w:rPr>
    </w:lvl>
    <w:lvl w:ilvl="8" w:tplc="A65C8334"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7EA438EC"/>
    <w:multiLevelType w:val="hybridMultilevel"/>
    <w:tmpl w:val="EC96C0F0"/>
    <w:lvl w:ilvl="0" w:tplc="36D04B7E">
      <w:start w:val="1"/>
      <w:numFmt w:val="bullet"/>
      <w:lvlText w:val="-"/>
      <w:lvlJc w:val="left"/>
      <w:pPr>
        <w:tabs>
          <w:tab w:val="num" w:pos="720"/>
        </w:tabs>
        <w:ind w:left="720" w:hanging="360"/>
      </w:pPr>
      <w:rPr>
        <w:rFonts w:ascii="Times New Roman" w:hAnsi="Times New Roman" w:hint="default"/>
      </w:rPr>
    </w:lvl>
    <w:lvl w:ilvl="1" w:tplc="823A5ADE" w:tentative="1">
      <w:start w:val="1"/>
      <w:numFmt w:val="bullet"/>
      <w:lvlText w:val="-"/>
      <w:lvlJc w:val="left"/>
      <w:pPr>
        <w:tabs>
          <w:tab w:val="num" w:pos="1440"/>
        </w:tabs>
        <w:ind w:left="1440" w:hanging="360"/>
      </w:pPr>
      <w:rPr>
        <w:rFonts w:ascii="Times New Roman" w:hAnsi="Times New Roman" w:hint="default"/>
      </w:rPr>
    </w:lvl>
    <w:lvl w:ilvl="2" w:tplc="54687F78" w:tentative="1">
      <w:start w:val="1"/>
      <w:numFmt w:val="bullet"/>
      <w:lvlText w:val="-"/>
      <w:lvlJc w:val="left"/>
      <w:pPr>
        <w:tabs>
          <w:tab w:val="num" w:pos="2160"/>
        </w:tabs>
        <w:ind w:left="2160" w:hanging="360"/>
      </w:pPr>
      <w:rPr>
        <w:rFonts w:ascii="Times New Roman" w:hAnsi="Times New Roman" w:hint="default"/>
      </w:rPr>
    </w:lvl>
    <w:lvl w:ilvl="3" w:tplc="98FA3E3E" w:tentative="1">
      <w:start w:val="1"/>
      <w:numFmt w:val="bullet"/>
      <w:lvlText w:val="-"/>
      <w:lvlJc w:val="left"/>
      <w:pPr>
        <w:tabs>
          <w:tab w:val="num" w:pos="2880"/>
        </w:tabs>
        <w:ind w:left="2880" w:hanging="360"/>
      </w:pPr>
      <w:rPr>
        <w:rFonts w:ascii="Times New Roman" w:hAnsi="Times New Roman" w:hint="default"/>
      </w:rPr>
    </w:lvl>
    <w:lvl w:ilvl="4" w:tplc="38D4A3F8" w:tentative="1">
      <w:start w:val="1"/>
      <w:numFmt w:val="bullet"/>
      <w:lvlText w:val="-"/>
      <w:lvlJc w:val="left"/>
      <w:pPr>
        <w:tabs>
          <w:tab w:val="num" w:pos="3600"/>
        </w:tabs>
        <w:ind w:left="3600" w:hanging="360"/>
      </w:pPr>
      <w:rPr>
        <w:rFonts w:ascii="Times New Roman" w:hAnsi="Times New Roman" w:hint="default"/>
      </w:rPr>
    </w:lvl>
    <w:lvl w:ilvl="5" w:tplc="0DF6DEEC" w:tentative="1">
      <w:start w:val="1"/>
      <w:numFmt w:val="bullet"/>
      <w:lvlText w:val="-"/>
      <w:lvlJc w:val="left"/>
      <w:pPr>
        <w:tabs>
          <w:tab w:val="num" w:pos="4320"/>
        </w:tabs>
        <w:ind w:left="4320" w:hanging="360"/>
      </w:pPr>
      <w:rPr>
        <w:rFonts w:ascii="Times New Roman" w:hAnsi="Times New Roman" w:hint="default"/>
      </w:rPr>
    </w:lvl>
    <w:lvl w:ilvl="6" w:tplc="A2B2FC48" w:tentative="1">
      <w:start w:val="1"/>
      <w:numFmt w:val="bullet"/>
      <w:lvlText w:val="-"/>
      <w:lvlJc w:val="left"/>
      <w:pPr>
        <w:tabs>
          <w:tab w:val="num" w:pos="5040"/>
        </w:tabs>
        <w:ind w:left="5040" w:hanging="360"/>
      </w:pPr>
      <w:rPr>
        <w:rFonts w:ascii="Times New Roman" w:hAnsi="Times New Roman" w:hint="default"/>
      </w:rPr>
    </w:lvl>
    <w:lvl w:ilvl="7" w:tplc="F5BE41BA" w:tentative="1">
      <w:start w:val="1"/>
      <w:numFmt w:val="bullet"/>
      <w:lvlText w:val="-"/>
      <w:lvlJc w:val="left"/>
      <w:pPr>
        <w:tabs>
          <w:tab w:val="num" w:pos="5760"/>
        </w:tabs>
        <w:ind w:left="5760" w:hanging="360"/>
      </w:pPr>
      <w:rPr>
        <w:rFonts w:ascii="Times New Roman" w:hAnsi="Times New Roman" w:hint="default"/>
      </w:rPr>
    </w:lvl>
    <w:lvl w:ilvl="8" w:tplc="DEB8F500" w:tentative="1">
      <w:start w:val="1"/>
      <w:numFmt w:val="bullet"/>
      <w:lvlText w:val="-"/>
      <w:lvlJc w:val="left"/>
      <w:pPr>
        <w:tabs>
          <w:tab w:val="num" w:pos="6480"/>
        </w:tabs>
        <w:ind w:left="6480" w:hanging="360"/>
      </w:pPr>
      <w:rPr>
        <w:rFonts w:ascii="Times New Roman" w:hAnsi="Times New Roman" w:hint="default"/>
      </w:rPr>
    </w:lvl>
  </w:abstractNum>
  <w:num w:numId="1">
    <w:abstractNumId w:val="20"/>
  </w:num>
  <w:num w:numId="2">
    <w:abstractNumId w:val="14"/>
  </w:num>
  <w:num w:numId="3">
    <w:abstractNumId w:val="3"/>
  </w:num>
  <w:num w:numId="4">
    <w:abstractNumId w:val="10"/>
  </w:num>
  <w:num w:numId="5">
    <w:abstractNumId w:val="12"/>
  </w:num>
  <w:num w:numId="6">
    <w:abstractNumId w:val="8"/>
  </w:num>
  <w:num w:numId="7">
    <w:abstractNumId w:val="13"/>
  </w:num>
  <w:num w:numId="8">
    <w:abstractNumId w:val="7"/>
  </w:num>
  <w:num w:numId="9">
    <w:abstractNumId w:val="16"/>
  </w:num>
  <w:num w:numId="10">
    <w:abstractNumId w:val="1"/>
  </w:num>
  <w:num w:numId="11">
    <w:abstractNumId w:val="9"/>
  </w:num>
  <w:num w:numId="12">
    <w:abstractNumId w:val="4"/>
  </w:num>
  <w:num w:numId="13">
    <w:abstractNumId w:val="2"/>
  </w:num>
  <w:num w:numId="14">
    <w:abstractNumId w:val="18"/>
  </w:num>
  <w:num w:numId="15">
    <w:abstractNumId w:val="6"/>
  </w:num>
  <w:num w:numId="16">
    <w:abstractNumId w:val="19"/>
  </w:num>
  <w:num w:numId="17">
    <w:abstractNumId w:val="11"/>
  </w:num>
  <w:num w:numId="18">
    <w:abstractNumId w:val="15"/>
  </w:num>
  <w:num w:numId="19">
    <w:abstractNumId w:val="0"/>
  </w:num>
  <w:num w:numId="20">
    <w:abstractNumId w:val="17"/>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4D53"/>
    <w:rsid w:val="00003D60"/>
    <w:rsid w:val="000462B9"/>
    <w:rsid w:val="00074802"/>
    <w:rsid w:val="000750DF"/>
    <w:rsid w:val="00081846"/>
    <w:rsid w:val="000A39D2"/>
    <w:rsid w:val="000A68CE"/>
    <w:rsid w:val="000B3BDD"/>
    <w:rsid w:val="000C28B5"/>
    <w:rsid w:val="000D5390"/>
    <w:rsid w:val="000F14FB"/>
    <w:rsid w:val="00136ED0"/>
    <w:rsid w:val="00137039"/>
    <w:rsid w:val="001636D7"/>
    <w:rsid w:val="00182E0D"/>
    <w:rsid w:val="001D7BC6"/>
    <w:rsid w:val="00210942"/>
    <w:rsid w:val="00244B66"/>
    <w:rsid w:val="00251A33"/>
    <w:rsid w:val="00263CC2"/>
    <w:rsid w:val="00280523"/>
    <w:rsid w:val="002809AB"/>
    <w:rsid w:val="00281448"/>
    <w:rsid w:val="002A2F7F"/>
    <w:rsid w:val="002C56C0"/>
    <w:rsid w:val="0030107D"/>
    <w:rsid w:val="00311937"/>
    <w:rsid w:val="00370EAD"/>
    <w:rsid w:val="003A705C"/>
    <w:rsid w:val="003E6345"/>
    <w:rsid w:val="003F44E7"/>
    <w:rsid w:val="003F7E84"/>
    <w:rsid w:val="00407DFB"/>
    <w:rsid w:val="0041303F"/>
    <w:rsid w:val="00440F80"/>
    <w:rsid w:val="00442093"/>
    <w:rsid w:val="0046199D"/>
    <w:rsid w:val="0048198A"/>
    <w:rsid w:val="004A079F"/>
    <w:rsid w:val="004C35B3"/>
    <w:rsid w:val="004C4E1B"/>
    <w:rsid w:val="004F3A1C"/>
    <w:rsid w:val="005339B1"/>
    <w:rsid w:val="005416D2"/>
    <w:rsid w:val="00542C6F"/>
    <w:rsid w:val="00562C26"/>
    <w:rsid w:val="00566021"/>
    <w:rsid w:val="005667D3"/>
    <w:rsid w:val="005A1612"/>
    <w:rsid w:val="005E29CF"/>
    <w:rsid w:val="005E3082"/>
    <w:rsid w:val="00600632"/>
    <w:rsid w:val="006116A8"/>
    <w:rsid w:val="00627DE3"/>
    <w:rsid w:val="006E1668"/>
    <w:rsid w:val="0072527B"/>
    <w:rsid w:val="0078385E"/>
    <w:rsid w:val="00810267"/>
    <w:rsid w:val="00837EC4"/>
    <w:rsid w:val="0085354C"/>
    <w:rsid w:val="0087338F"/>
    <w:rsid w:val="008E1B00"/>
    <w:rsid w:val="0092050E"/>
    <w:rsid w:val="00965D88"/>
    <w:rsid w:val="00976D0A"/>
    <w:rsid w:val="009838BD"/>
    <w:rsid w:val="009B6940"/>
    <w:rsid w:val="009D4520"/>
    <w:rsid w:val="009E1449"/>
    <w:rsid w:val="009E60A2"/>
    <w:rsid w:val="009F2014"/>
    <w:rsid w:val="00A10BB4"/>
    <w:rsid w:val="00A1287A"/>
    <w:rsid w:val="00A27B7D"/>
    <w:rsid w:val="00A62F0D"/>
    <w:rsid w:val="00A63DCA"/>
    <w:rsid w:val="00A64800"/>
    <w:rsid w:val="00A668CC"/>
    <w:rsid w:val="00A71426"/>
    <w:rsid w:val="00A855C2"/>
    <w:rsid w:val="00A9411E"/>
    <w:rsid w:val="00AA6284"/>
    <w:rsid w:val="00AB0B46"/>
    <w:rsid w:val="00AB3C38"/>
    <w:rsid w:val="00AE0DA2"/>
    <w:rsid w:val="00AF3A2D"/>
    <w:rsid w:val="00B02A1F"/>
    <w:rsid w:val="00B354BB"/>
    <w:rsid w:val="00B700B3"/>
    <w:rsid w:val="00B84E5D"/>
    <w:rsid w:val="00B943D9"/>
    <w:rsid w:val="00BA2CA4"/>
    <w:rsid w:val="00BA481D"/>
    <w:rsid w:val="00BB0D76"/>
    <w:rsid w:val="00BC5803"/>
    <w:rsid w:val="00BD4BA4"/>
    <w:rsid w:val="00BE3E9D"/>
    <w:rsid w:val="00C0769D"/>
    <w:rsid w:val="00C101EE"/>
    <w:rsid w:val="00C1048C"/>
    <w:rsid w:val="00C730EC"/>
    <w:rsid w:val="00CA047F"/>
    <w:rsid w:val="00CD74E8"/>
    <w:rsid w:val="00CF4365"/>
    <w:rsid w:val="00D03E19"/>
    <w:rsid w:val="00D16156"/>
    <w:rsid w:val="00D6222F"/>
    <w:rsid w:val="00DA1D58"/>
    <w:rsid w:val="00DE668B"/>
    <w:rsid w:val="00DF35FB"/>
    <w:rsid w:val="00E11918"/>
    <w:rsid w:val="00E6217C"/>
    <w:rsid w:val="00E734F2"/>
    <w:rsid w:val="00E95335"/>
    <w:rsid w:val="00EA1115"/>
    <w:rsid w:val="00EB6CF8"/>
    <w:rsid w:val="00EC2BB9"/>
    <w:rsid w:val="00ED36B9"/>
    <w:rsid w:val="00ED7D03"/>
    <w:rsid w:val="00EE3BA5"/>
    <w:rsid w:val="00F13835"/>
    <w:rsid w:val="00F15E6F"/>
    <w:rsid w:val="00F262E2"/>
    <w:rsid w:val="00F26331"/>
    <w:rsid w:val="00F3027A"/>
    <w:rsid w:val="00FA5B6B"/>
    <w:rsid w:val="00FB56AF"/>
    <w:rsid w:val="00FC4D53"/>
    <w:rsid w:val="00FE096C"/>
    <w:rsid w:val="00FE3D4C"/>
    <w:rsid w:val="00FE45FB"/>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8132BC"/>
  <w15:chartTrackingRefBased/>
  <w15:docId w15:val="{27F37303-E830-4831-AE5F-4F404BD9A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39"/>
    <w:rsid w:val="00FC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48198A"/>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styleId="Hyperlink">
    <w:name w:val="Hyperlink"/>
    <w:basedOn w:val="Standaardalinea-lettertype"/>
    <w:uiPriority w:val="99"/>
    <w:unhideWhenUsed/>
    <w:rsid w:val="005416D2"/>
    <w:rPr>
      <w:color w:val="0563C1" w:themeColor="hyperlink"/>
      <w:u w:val="single"/>
    </w:rPr>
  </w:style>
  <w:style w:type="character" w:styleId="Onopgelostemelding">
    <w:name w:val="Unresolved Mention"/>
    <w:basedOn w:val="Standaardalinea-lettertype"/>
    <w:uiPriority w:val="99"/>
    <w:semiHidden/>
    <w:unhideWhenUsed/>
    <w:rsid w:val="005416D2"/>
    <w:rPr>
      <w:color w:val="605E5C"/>
      <w:shd w:val="clear" w:color="auto" w:fill="E1DFDD"/>
    </w:rPr>
  </w:style>
  <w:style w:type="paragraph" w:styleId="Lijstalinea">
    <w:name w:val="List Paragraph"/>
    <w:basedOn w:val="Standaard"/>
    <w:uiPriority w:val="34"/>
    <w:qFormat/>
    <w:rsid w:val="00182E0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60208">
      <w:bodyDiv w:val="1"/>
      <w:marLeft w:val="0"/>
      <w:marRight w:val="0"/>
      <w:marTop w:val="0"/>
      <w:marBottom w:val="0"/>
      <w:divBdr>
        <w:top w:val="none" w:sz="0" w:space="0" w:color="auto"/>
        <w:left w:val="none" w:sz="0" w:space="0" w:color="auto"/>
        <w:bottom w:val="none" w:sz="0" w:space="0" w:color="auto"/>
        <w:right w:val="none" w:sz="0" w:space="0" w:color="auto"/>
      </w:divBdr>
    </w:div>
    <w:div w:id="19861559">
      <w:bodyDiv w:val="1"/>
      <w:marLeft w:val="0"/>
      <w:marRight w:val="0"/>
      <w:marTop w:val="0"/>
      <w:marBottom w:val="0"/>
      <w:divBdr>
        <w:top w:val="none" w:sz="0" w:space="0" w:color="auto"/>
        <w:left w:val="none" w:sz="0" w:space="0" w:color="auto"/>
        <w:bottom w:val="none" w:sz="0" w:space="0" w:color="auto"/>
        <w:right w:val="none" w:sz="0" w:space="0" w:color="auto"/>
      </w:divBdr>
    </w:div>
    <w:div w:id="24789846">
      <w:bodyDiv w:val="1"/>
      <w:marLeft w:val="0"/>
      <w:marRight w:val="0"/>
      <w:marTop w:val="0"/>
      <w:marBottom w:val="0"/>
      <w:divBdr>
        <w:top w:val="none" w:sz="0" w:space="0" w:color="auto"/>
        <w:left w:val="none" w:sz="0" w:space="0" w:color="auto"/>
        <w:bottom w:val="none" w:sz="0" w:space="0" w:color="auto"/>
        <w:right w:val="none" w:sz="0" w:space="0" w:color="auto"/>
      </w:divBdr>
    </w:div>
    <w:div w:id="32049528">
      <w:bodyDiv w:val="1"/>
      <w:marLeft w:val="0"/>
      <w:marRight w:val="0"/>
      <w:marTop w:val="0"/>
      <w:marBottom w:val="0"/>
      <w:divBdr>
        <w:top w:val="none" w:sz="0" w:space="0" w:color="auto"/>
        <w:left w:val="none" w:sz="0" w:space="0" w:color="auto"/>
        <w:bottom w:val="none" w:sz="0" w:space="0" w:color="auto"/>
        <w:right w:val="none" w:sz="0" w:space="0" w:color="auto"/>
      </w:divBdr>
    </w:div>
    <w:div w:id="69625606">
      <w:bodyDiv w:val="1"/>
      <w:marLeft w:val="0"/>
      <w:marRight w:val="0"/>
      <w:marTop w:val="0"/>
      <w:marBottom w:val="0"/>
      <w:divBdr>
        <w:top w:val="none" w:sz="0" w:space="0" w:color="auto"/>
        <w:left w:val="none" w:sz="0" w:space="0" w:color="auto"/>
        <w:bottom w:val="none" w:sz="0" w:space="0" w:color="auto"/>
        <w:right w:val="none" w:sz="0" w:space="0" w:color="auto"/>
      </w:divBdr>
      <w:divsChild>
        <w:div w:id="1225330977">
          <w:marLeft w:val="274"/>
          <w:marRight w:val="0"/>
          <w:marTop w:val="0"/>
          <w:marBottom w:val="0"/>
          <w:divBdr>
            <w:top w:val="none" w:sz="0" w:space="0" w:color="auto"/>
            <w:left w:val="none" w:sz="0" w:space="0" w:color="auto"/>
            <w:bottom w:val="none" w:sz="0" w:space="0" w:color="auto"/>
            <w:right w:val="none" w:sz="0" w:space="0" w:color="auto"/>
          </w:divBdr>
        </w:div>
        <w:div w:id="2000229266">
          <w:marLeft w:val="274"/>
          <w:marRight w:val="0"/>
          <w:marTop w:val="0"/>
          <w:marBottom w:val="0"/>
          <w:divBdr>
            <w:top w:val="none" w:sz="0" w:space="0" w:color="auto"/>
            <w:left w:val="none" w:sz="0" w:space="0" w:color="auto"/>
            <w:bottom w:val="none" w:sz="0" w:space="0" w:color="auto"/>
            <w:right w:val="none" w:sz="0" w:space="0" w:color="auto"/>
          </w:divBdr>
        </w:div>
        <w:div w:id="393814981">
          <w:marLeft w:val="274"/>
          <w:marRight w:val="0"/>
          <w:marTop w:val="0"/>
          <w:marBottom w:val="0"/>
          <w:divBdr>
            <w:top w:val="none" w:sz="0" w:space="0" w:color="auto"/>
            <w:left w:val="none" w:sz="0" w:space="0" w:color="auto"/>
            <w:bottom w:val="none" w:sz="0" w:space="0" w:color="auto"/>
            <w:right w:val="none" w:sz="0" w:space="0" w:color="auto"/>
          </w:divBdr>
        </w:div>
        <w:div w:id="203904002">
          <w:marLeft w:val="274"/>
          <w:marRight w:val="0"/>
          <w:marTop w:val="0"/>
          <w:marBottom w:val="0"/>
          <w:divBdr>
            <w:top w:val="none" w:sz="0" w:space="0" w:color="auto"/>
            <w:left w:val="none" w:sz="0" w:space="0" w:color="auto"/>
            <w:bottom w:val="none" w:sz="0" w:space="0" w:color="auto"/>
            <w:right w:val="none" w:sz="0" w:space="0" w:color="auto"/>
          </w:divBdr>
        </w:div>
        <w:div w:id="1877502005">
          <w:marLeft w:val="274"/>
          <w:marRight w:val="0"/>
          <w:marTop w:val="0"/>
          <w:marBottom w:val="0"/>
          <w:divBdr>
            <w:top w:val="none" w:sz="0" w:space="0" w:color="auto"/>
            <w:left w:val="none" w:sz="0" w:space="0" w:color="auto"/>
            <w:bottom w:val="none" w:sz="0" w:space="0" w:color="auto"/>
            <w:right w:val="none" w:sz="0" w:space="0" w:color="auto"/>
          </w:divBdr>
        </w:div>
        <w:div w:id="1046486755">
          <w:marLeft w:val="274"/>
          <w:marRight w:val="0"/>
          <w:marTop w:val="0"/>
          <w:marBottom w:val="0"/>
          <w:divBdr>
            <w:top w:val="none" w:sz="0" w:space="0" w:color="auto"/>
            <w:left w:val="none" w:sz="0" w:space="0" w:color="auto"/>
            <w:bottom w:val="none" w:sz="0" w:space="0" w:color="auto"/>
            <w:right w:val="none" w:sz="0" w:space="0" w:color="auto"/>
          </w:divBdr>
        </w:div>
        <w:div w:id="1825969630">
          <w:marLeft w:val="274"/>
          <w:marRight w:val="0"/>
          <w:marTop w:val="0"/>
          <w:marBottom w:val="0"/>
          <w:divBdr>
            <w:top w:val="none" w:sz="0" w:space="0" w:color="auto"/>
            <w:left w:val="none" w:sz="0" w:space="0" w:color="auto"/>
            <w:bottom w:val="none" w:sz="0" w:space="0" w:color="auto"/>
            <w:right w:val="none" w:sz="0" w:space="0" w:color="auto"/>
          </w:divBdr>
        </w:div>
        <w:div w:id="1617172785">
          <w:marLeft w:val="274"/>
          <w:marRight w:val="0"/>
          <w:marTop w:val="0"/>
          <w:marBottom w:val="0"/>
          <w:divBdr>
            <w:top w:val="none" w:sz="0" w:space="0" w:color="auto"/>
            <w:left w:val="none" w:sz="0" w:space="0" w:color="auto"/>
            <w:bottom w:val="none" w:sz="0" w:space="0" w:color="auto"/>
            <w:right w:val="none" w:sz="0" w:space="0" w:color="auto"/>
          </w:divBdr>
        </w:div>
        <w:div w:id="87579275">
          <w:marLeft w:val="274"/>
          <w:marRight w:val="0"/>
          <w:marTop w:val="0"/>
          <w:marBottom w:val="0"/>
          <w:divBdr>
            <w:top w:val="none" w:sz="0" w:space="0" w:color="auto"/>
            <w:left w:val="none" w:sz="0" w:space="0" w:color="auto"/>
            <w:bottom w:val="none" w:sz="0" w:space="0" w:color="auto"/>
            <w:right w:val="none" w:sz="0" w:space="0" w:color="auto"/>
          </w:divBdr>
        </w:div>
        <w:div w:id="1691712631">
          <w:marLeft w:val="274"/>
          <w:marRight w:val="0"/>
          <w:marTop w:val="0"/>
          <w:marBottom w:val="0"/>
          <w:divBdr>
            <w:top w:val="none" w:sz="0" w:space="0" w:color="auto"/>
            <w:left w:val="none" w:sz="0" w:space="0" w:color="auto"/>
            <w:bottom w:val="none" w:sz="0" w:space="0" w:color="auto"/>
            <w:right w:val="none" w:sz="0" w:space="0" w:color="auto"/>
          </w:divBdr>
        </w:div>
        <w:div w:id="1427194758">
          <w:marLeft w:val="274"/>
          <w:marRight w:val="0"/>
          <w:marTop w:val="0"/>
          <w:marBottom w:val="0"/>
          <w:divBdr>
            <w:top w:val="none" w:sz="0" w:space="0" w:color="auto"/>
            <w:left w:val="none" w:sz="0" w:space="0" w:color="auto"/>
            <w:bottom w:val="none" w:sz="0" w:space="0" w:color="auto"/>
            <w:right w:val="none" w:sz="0" w:space="0" w:color="auto"/>
          </w:divBdr>
        </w:div>
      </w:divsChild>
    </w:div>
    <w:div w:id="75636742">
      <w:bodyDiv w:val="1"/>
      <w:marLeft w:val="0"/>
      <w:marRight w:val="0"/>
      <w:marTop w:val="0"/>
      <w:marBottom w:val="0"/>
      <w:divBdr>
        <w:top w:val="none" w:sz="0" w:space="0" w:color="auto"/>
        <w:left w:val="none" w:sz="0" w:space="0" w:color="auto"/>
        <w:bottom w:val="none" w:sz="0" w:space="0" w:color="auto"/>
        <w:right w:val="none" w:sz="0" w:space="0" w:color="auto"/>
      </w:divBdr>
    </w:div>
    <w:div w:id="81224599">
      <w:bodyDiv w:val="1"/>
      <w:marLeft w:val="0"/>
      <w:marRight w:val="0"/>
      <w:marTop w:val="0"/>
      <w:marBottom w:val="0"/>
      <w:divBdr>
        <w:top w:val="none" w:sz="0" w:space="0" w:color="auto"/>
        <w:left w:val="none" w:sz="0" w:space="0" w:color="auto"/>
        <w:bottom w:val="none" w:sz="0" w:space="0" w:color="auto"/>
        <w:right w:val="none" w:sz="0" w:space="0" w:color="auto"/>
      </w:divBdr>
    </w:div>
    <w:div w:id="84115042">
      <w:bodyDiv w:val="1"/>
      <w:marLeft w:val="0"/>
      <w:marRight w:val="0"/>
      <w:marTop w:val="0"/>
      <w:marBottom w:val="0"/>
      <w:divBdr>
        <w:top w:val="none" w:sz="0" w:space="0" w:color="auto"/>
        <w:left w:val="none" w:sz="0" w:space="0" w:color="auto"/>
        <w:bottom w:val="none" w:sz="0" w:space="0" w:color="auto"/>
        <w:right w:val="none" w:sz="0" w:space="0" w:color="auto"/>
      </w:divBdr>
    </w:div>
    <w:div w:id="168834080">
      <w:bodyDiv w:val="1"/>
      <w:marLeft w:val="0"/>
      <w:marRight w:val="0"/>
      <w:marTop w:val="0"/>
      <w:marBottom w:val="0"/>
      <w:divBdr>
        <w:top w:val="none" w:sz="0" w:space="0" w:color="auto"/>
        <w:left w:val="none" w:sz="0" w:space="0" w:color="auto"/>
        <w:bottom w:val="none" w:sz="0" w:space="0" w:color="auto"/>
        <w:right w:val="none" w:sz="0" w:space="0" w:color="auto"/>
      </w:divBdr>
    </w:div>
    <w:div w:id="177235889">
      <w:bodyDiv w:val="1"/>
      <w:marLeft w:val="0"/>
      <w:marRight w:val="0"/>
      <w:marTop w:val="0"/>
      <w:marBottom w:val="0"/>
      <w:divBdr>
        <w:top w:val="none" w:sz="0" w:space="0" w:color="auto"/>
        <w:left w:val="none" w:sz="0" w:space="0" w:color="auto"/>
        <w:bottom w:val="none" w:sz="0" w:space="0" w:color="auto"/>
        <w:right w:val="none" w:sz="0" w:space="0" w:color="auto"/>
      </w:divBdr>
    </w:div>
    <w:div w:id="179781092">
      <w:bodyDiv w:val="1"/>
      <w:marLeft w:val="0"/>
      <w:marRight w:val="0"/>
      <w:marTop w:val="0"/>
      <w:marBottom w:val="0"/>
      <w:divBdr>
        <w:top w:val="none" w:sz="0" w:space="0" w:color="auto"/>
        <w:left w:val="none" w:sz="0" w:space="0" w:color="auto"/>
        <w:bottom w:val="none" w:sz="0" w:space="0" w:color="auto"/>
        <w:right w:val="none" w:sz="0" w:space="0" w:color="auto"/>
      </w:divBdr>
    </w:div>
    <w:div w:id="223807481">
      <w:bodyDiv w:val="1"/>
      <w:marLeft w:val="0"/>
      <w:marRight w:val="0"/>
      <w:marTop w:val="0"/>
      <w:marBottom w:val="0"/>
      <w:divBdr>
        <w:top w:val="none" w:sz="0" w:space="0" w:color="auto"/>
        <w:left w:val="none" w:sz="0" w:space="0" w:color="auto"/>
        <w:bottom w:val="none" w:sz="0" w:space="0" w:color="auto"/>
        <w:right w:val="none" w:sz="0" w:space="0" w:color="auto"/>
      </w:divBdr>
    </w:div>
    <w:div w:id="250361919">
      <w:bodyDiv w:val="1"/>
      <w:marLeft w:val="0"/>
      <w:marRight w:val="0"/>
      <w:marTop w:val="0"/>
      <w:marBottom w:val="0"/>
      <w:divBdr>
        <w:top w:val="none" w:sz="0" w:space="0" w:color="auto"/>
        <w:left w:val="none" w:sz="0" w:space="0" w:color="auto"/>
        <w:bottom w:val="none" w:sz="0" w:space="0" w:color="auto"/>
        <w:right w:val="none" w:sz="0" w:space="0" w:color="auto"/>
      </w:divBdr>
    </w:div>
    <w:div w:id="339891460">
      <w:bodyDiv w:val="1"/>
      <w:marLeft w:val="0"/>
      <w:marRight w:val="0"/>
      <w:marTop w:val="0"/>
      <w:marBottom w:val="0"/>
      <w:divBdr>
        <w:top w:val="none" w:sz="0" w:space="0" w:color="auto"/>
        <w:left w:val="none" w:sz="0" w:space="0" w:color="auto"/>
        <w:bottom w:val="none" w:sz="0" w:space="0" w:color="auto"/>
        <w:right w:val="none" w:sz="0" w:space="0" w:color="auto"/>
      </w:divBdr>
    </w:div>
    <w:div w:id="470446199">
      <w:bodyDiv w:val="1"/>
      <w:marLeft w:val="0"/>
      <w:marRight w:val="0"/>
      <w:marTop w:val="0"/>
      <w:marBottom w:val="0"/>
      <w:divBdr>
        <w:top w:val="none" w:sz="0" w:space="0" w:color="auto"/>
        <w:left w:val="none" w:sz="0" w:space="0" w:color="auto"/>
        <w:bottom w:val="none" w:sz="0" w:space="0" w:color="auto"/>
        <w:right w:val="none" w:sz="0" w:space="0" w:color="auto"/>
      </w:divBdr>
    </w:div>
    <w:div w:id="510531954">
      <w:bodyDiv w:val="1"/>
      <w:marLeft w:val="0"/>
      <w:marRight w:val="0"/>
      <w:marTop w:val="0"/>
      <w:marBottom w:val="0"/>
      <w:divBdr>
        <w:top w:val="none" w:sz="0" w:space="0" w:color="auto"/>
        <w:left w:val="none" w:sz="0" w:space="0" w:color="auto"/>
        <w:bottom w:val="none" w:sz="0" w:space="0" w:color="auto"/>
        <w:right w:val="none" w:sz="0" w:space="0" w:color="auto"/>
      </w:divBdr>
      <w:divsChild>
        <w:div w:id="445464398">
          <w:marLeft w:val="360"/>
          <w:marRight w:val="0"/>
          <w:marTop w:val="0"/>
          <w:marBottom w:val="0"/>
          <w:divBdr>
            <w:top w:val="none" w:sz="0" w:space="0" w:color="auto"/>
            <w:left w:val="none" w:sz="0" w:space="0" w:color="auto"/>
            <w:bottom w:val="none" w:sz="0" w:space="0" w:color="auto"/>
            <w:right w:val="none" w:sz="0" w:space="0" w:color="auto"/>
          </w:divBdr>
        </w:div>
      </w:divsChild>
    </w:div>
    <w:div w:id="517349506">
      <w:bodyDiv w:val="1"/>
      <w:marLeft w:val="0"/>
      <w:marRight w:val="0"/>
      <w:marTop w:val="0"/>
      <w:marBottom w:val="0"/>
      <w:divBdr>
        <w:top w:val="none" w:sz="0" w:space="0" w:color="auto"/>
        <w:left w:val="none" w:sz="0" w:space="0" w:color="auto"/>
        <w:bottom w:val="none" w:sz="0" w:space="0" w:color="auto"/>
        <w:right w:val="none" w:sz="0" w:space="0" w:color="auto"/>
      </w:divBdr>
    </w:div>
    <w:div w:id="590771750">
      <w:bodyDiv w:val="1"/>
      <w:marLeft w:val="0"/>
      <w:marRight w:val="0"/>
      <w:marTop w:val="0"/>
      <w:marBottom w:val="0"/>
      <w:divBdr>
        <w:top w:val="none" w:sz="0" w:space="0" w:color="auto"/>
        <w:left w:val="none" w:sz="0" w:space="0" w:color="auto"/>
        <w:bottom w:val="none" w:sz="0" w:space="0" w:color="auto"/>
        <w:right w:val="none" w:sz="0" w:space="0" w:color="auto"/>
      </w:divBdr>
    </w:div>
    <w:div w:id="614101002">
      <w:bodyDiv w:val="1"/>
      <w:marLeft w:val="0"/>
      <w:marRight w:val="0"/>
      <w:marTop w:val="0"/>
      <w:marBottom w:val="0"/>
      <w:divBdr>
        <w:top w:val="none" w:sz="0" w:space="0" w:color="auto"/>
        <w:left w:val="none" w:sz="0" w:space="0" w:color="auto"/>
        <w:bottom w:val="none" w:sz="0" w:space="0" w:color="auto"/>
        <w:right w:val="none" w:sz="0" w:space="0" w:color="auto"/>
      </w:divBdr>
    </w:div>
    <w:div w:id="619917427">
      <w:bodyDiv w:val="1"/>
      <w:marLeft w:val="0"/>
      <w:marRight w:val="0"/>
      <w:marTop w:val="0"/>
      <w:marBottom w:val="0"/>
      <w:divBdr>
        <w:top w:val="none" w:sz="0" w:space="0" w:color="auto"/>
        <w:left w:val="none" w:sz="0" w:space="0" w:color="auto"/>
        <w:bottom w:val="none" w:sz="0" w:space="0" w:color="auto"/>
        <w:right w:val="none" w:sz="0" w:space="0" w:color="auto"/>
      </w:divBdr>
    </w:div>
    <w:div w:id="651639322">
      <w:bodyDiv w:val="1"/>
      <w:marLeft w:val="0"/>
      <w:marRight w:val="0"/>
      <w:marTop w:val="0"/>
      <w:marBottom w:val="0"/>
      <w:divBdr>
        <w:top w:val="none" w:sz="0" w:space="0" w:color="auto"/>
        <w:left w:val="none" w:sz="0" w:space="0" w:color="auto"/>
        <w:bottom w:val="none" w:sz="0" w:space="0" w:color="auto"/>
        <w:right w:val="none" w:sz="0" w:space="0" w:color="auto"/>
      </w:divBdr>
    </w:div>
    <w:div w:id="710568260">
      <w:bodyDiv w:val="1"/>
      <w:marLeft w:val="0"/>
      <w:marRight w:val="0"/>
      <w:marTop w:val="0"/>
      <w:marBottom w:val="0"/>
      <w:divBdr>
        <w:top w:val="none" w:sz="0" w:space="0" w:color="auto"/>
        <w:left w:val="none" w:sz="0" w:space="0" w:color="auto"/>
        <w:bottom w:val="none" w:sz="0" w:space="0" w:color="auto"/>
        <w:right w:val="none" w:sz="0" w:space="0" w:color="auto"/>
      </w:divBdr>
    </w:div>
    <w:div w:id="776019191">
      <w:bodyDiv w:val="1"/>
      <w:marLeft w:val="0"/>
      <w:marRight w:val="0"/>
      <w:marTop w:val="0"/>
      <w:marBottom w:val="0"/>
      <w:divBdr>
        <w:top w:val="none" w:sz="0" w:space="0" w:color="auto"/>
        <w:left w:val="none" w:sz="0" w:space="0" w:color="auto"/>
        <w:bottom w:val="none" w:sz="0" w:space="0" w:color="auto"/>
        <w:right w:val="none" w:sz="0" w:space="0" w:color="auto"/>
      </w:divBdr>
    </w:div>
    <w:div w:id="789515870">
      <w:bodyDiv w:val="1"/>
      <w:marLeft w:val="0"/>
      <w:marRight w:val="0"/>
      <w:marTop w:val="0"/>
      <w:marBottom w:val="0"/>
      <w:divBdr>
        <w:top w:val="none" w:sz="0" w:space="0" w:color="auto"/>
        <w:left w:val="none" w:sz="0" w:space="0" w:color="auto"/>
        <w:bottom w:val="none" w:sz="0" w:space="0" w:color="auto"/>
        <w:right w:val="none" w:sz="0" w:space="0" w:color="auto"/>
      </w:divBdr>
    </w:div>
    <w:div w:id="794058042">
      <w:bodyDiv w:val="1"/>
      <w:marLeft w:val="0"/>
      <w:marRight w:val="0"/>
      <w:marTop w:val="0"/>
      <w:marBottom w:val="0"/>
      <w:divBdr>
        <w:top w:val="none" w:sz="0" w:space="0" w:color="auto"/>
        <w:left w:val="none" w:sz="0" w:space="0" w:color="auto"/>
        <w:bottom w:val="none" w:sz="0" w:space="0" w:color="auto"/>
        <w:right w:val="none" w:sz="0" w:space="0" w:color="auto"/>
      </w:divBdr>
    </w:div>
    <w:div w:id="795220618">
      <w:bodyDiv w:val="1"/>
      <w:marLeft w:val="0"/>
      <w:marRight w:val="0"/>
      <w:marTop w:val="0"/>
      <w:marBottom w:val="0"/>
      <w:divBdr>
        <w:top w:val="none" w:sz="0" w:space="0" w:color="auto"/>
        <w:left w:val="none" w:sz="0" w:space="0" w:color="auto"/>
        <w:bottom w:val="none" w:sz="0" w:space="0" w:color="auto"/>
        <w:right w:val="none" w:sz="0" w:space="0" w:color="auto"/>
      </w:divBdr>
    </w:div>
    <w:div w:id="871384422">
      <w:bodyDiv w:val="1"/>
      <w:marLeft w:val="0"/>
      <w:marRight w:val="0"/>
      <w:marTop w:val="0"/>
      <w:marBottom w:val="0"/>
      <w:divBdr>
        <w:top w:val="none" w:sz="0" w:space="0" w:color="auto"/>
        <w:left w:val="none" w:sz="0" w:space="0" w:color="auto"/>
        <w:bottom w:val="none" w:sz="0" w:space="0" w:color="auto"/>
        <w:right w:val="none" w:sz="0" w:space="0" w:color="auto"/>
      </w:divBdr>
    </w:div>
    <w:div w:id="892427415">
      <w:bodyDiv w:val="1"/>
      <w:marLeft w:val="0"/>
      <w:marRight w:val="0"/>
      <w:marTop w:val="0"/>
      <w:marBottom w:val="0"/>
      <w:divBdr>
        <w:top w:val="none" w:sz="0" w:space="0" w:color="auto"/>
        <w:left w:val="none" w:sz="0" w:space="0" w:color="auto"/>
        <w:bottom w:val="none" w:sz="0" w:space="0" w:color="auto"/>
        <w:right w:val="none" w:sz="0" w:space="0" w:color="auto"/>
      </w:divBdr>
    </w:div>
    <w:div w:id="900604661">
      <w:bodyDiv w:val="1"/>
      <w:marLeft w:val="0"/>
      <w:marRight w:val="0"/>
      <w:marTop w:val="0"/>
      <w:marBottom w:val="0"/>
      <w:divBdr>
        <w:top w:val="none" w:sz="0" w:space="0" w:color="auto"/>
        <w:left w:val="none" w:sz="0" w:space="0" w:color="auto"/>
        <w:bottom w:val="none" w:sz="0" w:space="0" w:color="auto"/>
        <w:right w:val="none" w:sz="0" w:space="0" w:color="auto"/>
      </w:divBdr>
    </w:div>
    <w:div w:id="923337035">
      <w:bodyDiv w:val="1"/>
      <w:marLeft w:val="0"/>
      <w:marRight w:val="0"/>
      <w:marTop w:val="0"/>
      <w:marBottom w:val="0"/>
      <w:divBdr>
        <w:top w:val="none" w:sz="0" w:space="0" w:color="auto"/>
        <w:left w:val="none" w:sz="0" w:space="0" w:color="auto"/>
        <w:bottom w:val="none" w:sz="0" w:space="0" w:color="auto"/>
        <w:right w:val="none" w:sz="0" w:space="0" w:color="auto"/>
      </w:divBdr>
    </w:div>
    <w:div w:id="928731061">
      <w:bodyDiv w:val="1"/>
      <w:marLeft w:val="0"/>
      <w:marRight w:val="0"/>
      <w:marTop w:val="0"/>
      <w:marBottom w:val="0"/>
      <w:divBdr>
        <w:top w:val="none" w:sz="0" w:space="0" w:color="auto"/>
        <w:left w:val="none" w:sz="0" w:space="0" w:color="auto"/>
        <w:bottom w:val="none" w:sz="0" w:space="0" w:color="auto"/>
        <w:right w:val="none" w:sz="0" w:space="0" w:color="auto"/>
      </w:divBdr>
    </w:div>
    <w:div w:id="1012687031">
      <w:bodyDiv w:val="1"/>
      <w:marLeft w:val="0"/>
      <w:marRight w:val="0"/>
      <w:marTop w:val="0"/>
      <w:marBottom w:val="0"/>
      <w:divBdr>
        <w:top w:val="none" w:sz="0" w:space="0" w:color="auto"/>
        <w:left w:val="none" w:sz="0" w:space="0" w:color="auto"/>
        <w:bottom w:val="none" w:sz="0" w:space="0" w:color="auto"/>
        <w:right w:val="none" w:sz="0" w:space="0" w:color="auto"/>
      </w:divBdr>
    </w:div>
    <w:div w:id="1035042685">
      <w:bodyDiv w:val="1"/>
      <w:marLeft w:val="0"/>
      <w:marRight w:val="0"/>
      <w:marTop w:val="0"/>
      <w:marBottom w:val="0"/>
      <w:divBdr>
        <w:top w:val="none" w:sz="0" w:space="0" w:color="auto"/>
        <w:left w:val="none" w:sz="0" w:space="0" w:color="auto"/>
        <w:bottom w:val="none" w:sz="0" w:space="0" w:color="auto"/>
        <w:right w:val="none" w:sz="0" w:space="0" w:color="auto"/>
      </w:divBdr>
    </w:div>
    <w:div w:id="1040207586">
      <w:bodyDiv w:val="1"/>
      <w:marLeft w:val="0"/>
      <w:marRight w:val="0"/>
      <w:marTop w:val="0"/>
      <w:marBottom w:val="0"/>
      <w:divBdr>
        <w:top w:val="none" w:sz="0" w:space="0" w:color="auto"/>
        <w:left w:val="none" w:sz="0" w:space="0" w:color="auto"/>
        <w:bottom w:val="none" w:sz="0" w:space="0" w:color="auto"/>
        <w:right w:val="none" w:sz="0" w:space="0" w:color="auto"/>
      </w:divBdr>
    </w:div>
    <w:div w:id="1059287342">
      <w:bodyDiv w:val="1"/>
      <w:marLeft w:val="0"/>
      <w:marRight w:val="0"/>
      <w:marTop w:val="0"/>
      <w:marBottom w:val="0"/>
      <w:divBdr>
        <w:top w:val="none" w:sz="0" w:space="0" w:color="auto"/>
        <w:left w:val="none" w:sz="0" w:space="0" w:color="auto"/>
        <w:bottom w:val="none" w:sz="0" w:space="0" w:color="auto"/>
        <w:right w:val="none" w:sz="0" w:space="0" w:color="auto"/>
      </w:divBdr>
    </w:div>
    <w:div w:id="1080102197">
      <w:bodyDiv w:val="1"/>
      <w:marLeft w:val="0"/>
      <w:marRight w:val="0"/>
      <w:marTop w:val="0"/>
      <w:marBottom w:val="0"/>
      <w:divBdr>
        <w:top w:val="none" w:sz="0" w:space="0" w:color="auto"/>
        <w:left w:val="none" w:sz="0" w:space="0" w:color="auto"/>
        <w:bottom w:val="none" w:sz="0" w:space="0" w:color="auto"/>
        <w:right w:val="none" w:sz="0" w:space="0" w:color="auto"/>
      </w:divBdr>
    </w:div>
    <w:div w:id="1084689887">
      <w:bodyDiv w:val="1"/>
      <w:marLeft w:val="0"/>
      <w:marRight w:val="0"/>
      <w:marTop w:val="0"/>
      <w:marBottom w:val="0"/>
      <w:divBdr>
        <w:top w:val="none" w:sz="0" w:space="0" w:color="auto"/>
        <w:left w:val="none" w:sz="0" w:space="0" w:color="auto"/>
        <w:bottom w:val="none" w:sz="0" w:space="0" w:color="auto"/>
        <w:right w:val="none" w:sz="0" w:space="0" w:color="auto"/>
      </w:divBdr>
    </w:div>
    <w:div w:id="1089740919">
      <w:bodyDiv w:val="1"/>
      <w:marLeft w:val="0"/>
      <w:marRight w:val="0"/>
      <w:marTop w:val="0"/>
      <w:marBottom w:val="0"/>
      <w:divBdr>
        <w:top w:val="none" w:sz="0" w:space="0" w:color="auto"/>
        <w:left w:val="none" w:sz="0" w:space="0" w:color="auto"/>
        <w:bottom w:val="none" w:sz="0" w:space="0" w:color="auto"/>
        <w:right w:val="none" w:sz="0" w:space="0" w:color="auto"/>
      </w:divBdr>
    </w:div>
    <w:div w:id="1090077331">
      <w:bodyDiv w:val="1"/>
      <w:marLeft w:val="0"/>
      <w:marRight w:val="0"/>
      <w:marTop w:val="0"/>
      <w:marBottom w:val="0"/>
      <w:divBdr>
        <w:top w:val="none" w:sz="0" w:space="0" w:color="auto"/>
        <w:left w:val="none" w:sz="0" w:space="0" w:color="auto"/>
        <w:bottom w:val="none" w:sz="0" w:space="0" w:color="auto"/>
        <w:right w:val="none" w:sz="0" w:space="0" w:color="auto"/>
      </w:divBdr>
    </w:div>
    <w:div w:id="1134906327">
      <w:bodyDiv w:val="1"/>
      <w:marLeft w:val="0"/>
      <w:marRight w:val="0"/>
      <w:marTop w:val="0"/>
      <w:marBottom w:val="0"/>
      <w:divBdr>
        <w:top w:val="none" w:sz="0" w:space="0" w:color="auto"/>
        <w:left w:val="none" w:sz="0" w:space="0" w:color="auto"/>
        <w:bottom w:val="none" w:sz="0" w:space="0" w:color="auto"/>
        <w:right w:val="none" w:sz="0" w:space="0" w:color="auto"/>
      </w:divBdr>
    </w:div>
    <w:div w:id="1170364629">
      <w:bodyDiv w:val="1"/>
      <w:marLeft w:val="0"/>
      <w:marRight w:val="0"/>
      <w:marTop w:val="0"/>
      <w:marBottom w:val="0"/>
      <w:divBdr>
        <w:top w:val="none" w:sz="0" w:space="0" w:color="auto"/>
        <w:left w:val="none" w:sz="0" w:space="0" w:color="auto"/>
        <w:bottom w:val="none" w:sz="0" w:space="0" w:color="auto"/>
        <w:right w:val="none" w:sz="0" w:space="0" w:color="auto"/>
      </w:divBdr>
    </w:div>
    <w:div w:id="1239902453">
      <w:bodyDiv w:val="1"/>
      <w:marLeft w:val="0"/>
      <w:marRight w:val="0"/>
      <w:marTop w:val="0"/>
      <w:marBottom w:val="0"/>
      <w:divBdr>
        <w:top w:val="none" w:sz="0" w:space="0" w:color="auto"/>
        <w:left w:val="none" w:sz="0" w:space="0" w:color="auto"/>
        <w:bottom w:val="none" w:sz="0" w:space="0" w:color="auto"/>
        <w:right w:val="none" w:sz="0" w:space="0" w:color="auto"/>
      </w:divBdr>
    </w:div>
    <w:div w:id="1250964778">
      <w:bodyDiv w:val="1"/>
      <w:marLeft w:val="0"/>
      <w:marRight w:val="0"/>
      <w:marTop w:val="0"/>
      <w:marBottom w:val="0"/>
      <w:divBdr>
        <w:top w:val="none" w:sz="0" w:space="0" w:color="auto"/>
        <w:left w:val="none" w:sz="0" w:space="0" w:color="auto"/>
        <w:bottom w:val="none" w:sz="0" w:space="0" w:color="auto"/>
        <w:right w:val="none" w:sz="0" w:space="0" w:color="auto"/>
      </w:divBdr>
      <w:divsChild>
        <w:div w:id="1922594225">
          <w:marLeft w:val="288"/>
          <w:marRight w:val="0"/>
          <w:marTop w:val="0"/>
          <w:marBottom w:val="0"/>
          <w:divBdr>
            <w:top w:val="none" w:sz="0" w:space="0" w:color="auto"/>
            <w:left w:val="none" w:sz="0" w:space="0" w:color="auto"/>
            <w:bottom w:val="none" w:sz="0" w:space="0" w:color="auto"/>
            <w:right w:val="none" w:sz="0" w:space="0" w:color="auto"/>
          </w:divBdr>
        </w:div>
        <w:div w:id="599336845">
          <w:marLeft w:val="288"/>
          <w:marRight w:val="0"/>
          <w:marTop w:val="0"/>
          <w:marBottom w:val="0"/>
          <w:divBdr>
            <w:top w:val="none" w:sz="0" w:space="0" w:color="auto"/>
            <w:left w:val="none" w:sz="0" w:space="0" w:color="auto"/>
            <w:bottom w:val="none" w:sz="0" w:space="0" w:color="auto"/>
            <w:right w:val="none" w:sz="0" w:space="0" w:color="auto"/>
          </w:divBdr>
        </w:div>
        <w:div w:id="354576665">
          <w:marLeft w:val="288"/>
          <w:marRight w:val="0"/>
          <w:marTop w:val="0"/>
          <w:marBottom w:val="0"/>
          <w:divBdr>
            <w:top w:val="none" w:sz="0" w:space="0" w:color="auto"/>
            <w:left w:val="none" w:sz="0" w:space="0" w:color="auto"/>
            <w:bottom w:val="none" w:sz="0" w:space="0" w:color="auto"/>
            <w:right w:val="none" w:sz="0" w:space="0" w:color="auto"/>
          </w:divBdr>
        </w:div>
        <w:div w:id="999191252">
          <w:marLeft w:val="288"/>
          <w:marRight w:val="0"/>
          <w:marTop w:val="0"/>
          <w:marBottom w:val="0"/>
          <w:divBdr>
            <w:top w:val="none" w:sz="0" w:space="0" w:color="auto"/>
            <w:left w:val="none" w:sz="0" w:space="0" w:color="auto"/>
            <w:bottom w:val="none" w:sz="0" w:space="0" w:color="auto"/>
            <w:right w:val="none" w:sz="0" w:space="0" w:color="auto"/>
          </w:divBdr>
        </w:div>
      </w:divsChild>
    </w:div>
    <w:div w:id="1256785863">
      <w:bodyDiv w:val="1"/>
      <w:marLeft w:val="0"/>
      <w:marRight w:val="0"/>
      <w:marTop w:val="0"/>
      <w:marBottom w:val="0"/>
      <w:divBdr>
        <w:top w:val="none" w:sz="0" w:space="0" w:color="auto"/>
        <w:left w:val="none" w:sz="0" w:space="0" w:color="auto"/>
        <w:bottom w:val="none" w:sz="0" w:space="0" w:color="auto"/>
        <w:right w:val="none" w:sz="0" w:space="0" w:color="auto"/>
      </w:divBdr>
      <w:divsChild>
        <w:div w:id="355930569">
          <w:marLeft w:val="547"/>
          <w:marRight w:val="0"/>
          <w:marTop w:val="0"/>
          <w:marBottom w:val="160"/>
          <w:divBdr>
            <w:top w:val="none" w:sz="0" w:space="0" w:color="auto"/>
            <w:left w:val="none" w:sz="0" w:space="0" w:color="auto"/>
            <w:bottom w:val="none" w:sz="0" w:space="0" w:color="auto"/>
            <w:right w:val="none" w:sz="0" w:space="0" w:color="auto"/>
          </w:divBdr>
        </w:div>
        <w:div w:id="1075399709">
          <w:marLeft w:val="547"/>
          <w:marRight w:val="0"/>
          <w:marTop w:val="0"/>
          <w:marBottom w:val="160"/>
          <w:divBdr>
            <w:top w:val="none" w:sz="0" w:space="0" w:color="auto"/>
            <w:left w:val="none" w:sz="0" w:space="0" w:color="auto"/>
            <w:bottom w:val="none" w:sz="0" w:space="0" w:color="auto"/>
            <w:right w:val="none" w:sz="0" w:space="0" w:color="auto"/>
          </w:divBdr>
        </w:div>
        <w:div w:id="765657860">
          <w:marLeft w:val="547"/>
          <w:marRight w:val="0"/>
          <w:marTop w:val="0"/>
          <w:marBottom w:val="160"/>
          <w:divBdr>
            <w:top w:val="none" w:sz="0" w:space="0" w:color="auto"/>
            <w:left w:val="none" w:sz="0" w:space="0" w:color="auto"/>
            <w:bottom w:val="none" w:sz="0" w:space="0" w:color="auto"/>
            <w:right w:val="none" w:sz="0" w:space="0" w:color="auto"/>
          </w:divBdr>
        </w:div>
        <w:div w:id="504438179">
          <w:marLeft w:val="547"/>
          <w:marRight w:val="0"/>
          <w:marTop w:val="0"/>
          <w:marBottom w:val="160"/>
          <w:divBdr>
            <w:top w:val="none" w:sz="0" w:space="0" w:color="auto"/>
            <w:left w:val="none" w:sz="0" w:space="0" w:color="auto"/>
            <w:bottom w:val="none" w:sz="0" w:space="0" w:color="auto"/>
            <w:right w:val="none" w:sz="0" w:space="0" w:color="auto"/>
          </w:divBdr>
        </w:div>
        <w:div w:id="1722943973">
          <w:marLeft w:val="547"/>
          <w:marRight w:val="0"/>
          <w:marTop w:val="0"/>
          <w:marBottom w:val="160"/>
          <w:divBdr>
            <w:top w:val="none" w:sz="0" w:space="0" w:color="auto"/>
            <w:left w:val="none" w:sz="0" w:space="0" w:color="auto"/>
            <w:bottom w:val="none" w:sz="0" w:space="0" w:color="auto"/>
            <w:right w:val="none" w:sz="0" w:space="0" w:color="auto"/>
          </w:divBdr>
        </w:div>
        <w:div w:id="1975941892">
          <w:marLeft w:val="547"/>
          <w:marRight w:val="0"/>
          <w:marTop w:val="0"/>
          <w:marBottom w:val="160"/>
          <w:divBdr>
            <w:top w:val="none" w:sz="0" w:space="0" w:color="auto"/>
            <w:left w:val="none" w:sz="0" w:space="0" w:color="auto"/>
            <w:bottom w:val="none" w:sz="0" w:space="0" w:color="auto"/>
            <w:right w:val="none" w:sz="0" w:space="0" w:color="auto"/>
          </w:divBdr>
        </w:div>
        <w:div w:id="249504573">
          <w:marLeft w:val="547"/>
          <w:marRight w:val="0"/>
          <w:marTop w:val="0"/>
          <w:marBottom w:val="160"/>
          <w:divBdr>
            <w:top w:val="none" w:sz="0" w:space="0" w:color="auto"/>
            <w:left w:val="none" w:sz="0" w:space="0" w:color="auto"/>
            <w:bottom w:val="none" w:sz="0" w:space="0" w:color="auto"/>
            <w:right w:val="none" w:sz="0" w:space="0" w:color="auto"/>
          </w:divBdr>
        </w:div>
        <w:div w:id="1461458847">
          <w:marLeft w:val="547"/>
          <w:marRight w:val="0"/>
          <w:marTop w:val="0"/>
          <w:marBottom w:val="160"/>
          <w:divBdr>
            <w:top w:val="none" w:sz="0" w:space="0" w:color="auto"/>
            <w:left w:val="none" w:sz="0" w:space="0" w:color="auto"/>
            <w:bottom w:val="none" w:sz="0" w:space="0" w:color="auto"/>
            <w:right w:val="none" w:sz="0" w:space="0" w:color="auto"/>
          </w:divBdr>
        </w:div>
      </w:divsChild>
    </w:div>
    <w:div w:id="1267693692">
      <w:bodyDiv w:val="1"/>
      <w:marLeft w:val="0"/>
      <w:marRight w:val="0"/>
      <w:marTop w:val="0"/>
      <w:marBottom w:val="0"/>
      <w:divBdr>
        <w:top w:val="none" w:sz="0" w:space="0" w:color="auto"/>
        <w:left w:val="none" w:sz="0" w:space="0" w:color="auto"/>
        <w:bottom w:val="none" w:sz="0" w:space="0" w:color="auto"/>
        <w:right w:val="none" w:sz="0" w:space="0" w:color="auto"/>
      </w:divBdr>
    </w:div>
    <w:div w:id="1330210354">
      <w:bodyDiv w:val="1"/>
      <w:marLeft w:val="0"/>
      <w:marRight w:val="0"/>
      <w:marTop w:val="0"/>
      <w:marBottom w:val="0"/>
      <w:divBdr>
        <w:top w:val="none" w:sz="0" w:space="0" w:color="auto"/>
        <w:left w:val="none" w:sz="0" w:space="0" w:color="auto"/>
        <w:bottom w:val="none" w:sz="0" w:space="0" w:color="auto"/>
        <w:right w:val="none" w:sz="0" w:space="0" w:color="auto"/>
      </w:divBdr>
    </w:div>
    <w:div w:id="1404910165">
      <w:bodyDiv w:val="1"/>
      <w:marLeft w:val="0"/>
      <w:marRight w:val="0"/>
      <w:marTop w:val="0"/>
      <w:marBottom w:val="0"/>
      <w:divBdr>
        <w:top w:val="none" w:sz="0" w:space="0" w:color="auto"/>
        <w:left w:val="none" w:sz="0" w:space="0" w:color="auto"/>
        <w:bottom w:val="none" w:sz="0" w:space="0" w:color="auto"/>
        <w:right w:val="none" w:sz="0" w:space="0" w:color="auto"/>
      </w:divBdr>
    </w:div>
    <w:div w:id="1417432871">
      <w:bodyDiv w:val="1"/>
      <w:marLeft w:val="0"/>
      <w:marRight w:val="0"/>
      <w:marTop w:val="0"/>
      <w:marBottom w:val="0"/>
      <w:divBdr>
        <w:top w:val="none" w:sz="0" w:space="0" w:color="auto"/>
        <w:left w:val="none" w:sz="0" w:space="0" w:color="auto"/>
        <w:bottom w:val="none" w:sz="0" w:space="0" w:color="auto"/>
        <w:right w:val="none" w:sz="0" w:space="0" w:color="auto"/>
      </w:divBdr>
      <w:divsChild>
        <w:div w:id="1852183305">
          <w:marLeft w:val="360"/>
          <w:marRight w:val="0"/>
          <w:marTop w:val="0"/>
          <w:marBottom w:val="0"/>
          <w:divBdr>
            <w:top w:val="none" w:sz="0" w:space="0" w:color="auto"/>
            <w:left w:val="none" w:sz="0" w:space="0" w:color="auto"/>
            <w:bottom w:val="none" w:sz="0" w:space="0" w:color="auto"/>
            <w:right w:val="none" w:sz="0" w:space="0" w:color="auto"/>
          </w:divBdr>
        </w:div>
        <w:div w:id="413359557">
          <w:marLeft w:val="360"/>
          <w:marRight w:val="0"/>
          <w:marTop w:val="0"/>
          <w:marBottom w:val="0"/>
          <w:divBdr>
            <w:top w:val="none" w:sz="0" w:space="0" w:color="auto"/>
            <w:left w:val="none" w:sz="0" w:space="0" w:color="auto"/>
            <w:bottom w:val="none" w:sz="0" w:space="0" w:color="auto"/>
            <w:right w:val="none" w:sz="0" w:space="0" w:color="auto"/>
          </w:divBdr>
        </w:div>
        <w:div w:id="1831552970">
          <w:marLeft w:val="360"/>
          <w:marRight w:val="0"/>
          <w:marTop w:val="0"/>
          <w:marBottom w:val="0"/>
          <w:divBdr>
            <w:top w:val="none" w:sz="0" w:space="0" w:color="auto"/>
            <w:left w:val="none" w:sz="0" w:space="0" w:color="auto"/>
            <w:bottom w:val="none" w:sz="0" w:space="0" w:color="auto"/>
            <w:right w:val="none" w:sz="0" w:space="0" w:color="auto"/>
          </w:divBdr>
        </w:div>
        <w:div w:id="458574804">
          <w:marLeft w:val="360"/>
          <w:marRight w:val="0"/>
          <w:marTop w:val="0"/>
          <w:marBottom w:val="0"/>
          <w:divBdr>
            <w:top w:val="none" w:sz="0" w:space="0" w:color="auto"/>
            <w:left w:val="none" w:sz="0" w:space="0" w:color="auto"/>
            <w:bottom w:val="none" w:sz="0" w:space="0" w:color="auto"/>
            <w:right w:val="none" w:sz="0" w:space="0" w:color="auto"/>
          </w:divBdr>
        </w:div>
        <w:div w:id="495263335">
          <w:marLeft w:val="360"/>
          <w:marRight w:val="0"/>
          <w:marTop w:val="0"/>
          <w:marBottom w:val="0"/>
          <w:divBdr>
            <w:top w:val="none" w:sz="0" w:space="0" w:color="auto"/>
            <w:left w:val="none" w:sz="0" w:space="0" w:color="auto"/>
            <w:bottom w:val="none" w:sz="0" w:space="0" w:color="auto"/>
            <w:right w:val="none" w:sz="0" w:space="0" w:color="auto"/>
          </w:divBdr>
        </w:div>
      </w:divsChild>
    </w:div>
    <w:div w:id="1419214751">
      <w:bodyDiv w:val="1"/>
      <w:marLeft w:val="0"/>
      <w:marRight w:val="0"/>
      <w:marTop w:val="0"/>
      <w:marBottom w:val="0"/>
      <w:divBdr>
        <w:top w:val="none" w:sz="0" w:space="0" w:color="auto"/>
        <w:left w:val="none" w:sz="0" w:space="0" w:color="auto"/>
        <w:bottom w:val="none" w:sz="0" w:space="0" w:color="auto"/>
        <w:right w:val="none" w:sz="0" w:space="0" w:color="auto"/>
      </w:divBdr>
    </w:div>
    <w:div w:id="1434982801">
      <w:bodyDiv w:val="1"/>
      <w:marLeft w:val="0"/>
      <w:marRight w:val="0"/>
      <w:marTop w:val="0"/>
      <w:marBottom w:val="0"/>
      <w:divBdr>
        <w:top w:val="none" w:sz="0" w:space="0" w:color="auto"/>
        <w:left w:val="none" w:sz="0" w:space="0" w:color="auto"/>
        <w:bottom w:val="none" w:sz="0" w:space="0" w:color="auto"/>
        <w:right w:val="none" w:sz="0" w:space="0" w:color="auto"/>
      </w:divBdr>
    </w:div>
    <w:div w:id="1476491648">
      <w:bodyDiv w:val="1"/>
      <w:marLeft w:val="0"/>
      <w:marRight w:val="0"/>
      <w:marTop w:val="0"/>
      <w:marBottom w:val="0"/>
      <w:divBdr>
        <w:top w:val="none" w:sz="0" w:space="0" w:color="auto"/>
        <w:left w:val="none" w:sz="0" w:space="0" w:color="auto"/>
        <w:bottom w:val="none" w:sz="0" w:space="0" w:color="auto"/>
        <w:right w:val="none" w:sz="0" w:space="0" w:color="auto"/>
      </w:divBdr>
    </w:div>
    <w:div w:id="1499804291">
      <w:bodyDiv w:val="1"/>
      <w:marLeft w:val="0"/>
      <w:marRight w:val="0"/>
      <w:marTop w:val="0"/>
      <w:marBottom w:val="0"/>
      <w:divBdr>
        <w:top w:val="none" w:sz="0" w:space="0" w:color="auto"/>
        <w:left w:val="none" w:sz="0" w:space="0" w:color="auto"/>
        <w:bottom w:val="none" w:sz="0" w:space="0" w:color="auto"/>
        <w:right w:val="none" w:sz="0" w:space="0" w:color="auto"/>
      </w:divBdr>
    </w:div>
    <w:div w:id="1524897778">
      <w:bodyDiv w:val="1"/>
      <w:marLeft w:val="0"/>
      <w:marRight w:val="0"/>
      <w:marTop w:val="0"/>
      <w:marBottom w:val="0"/>
      <w:divBdr>
        <w:top w:val="none" w:sz="0" w:space="0" w:color="auto"/>
        <w:left w:val="none" w:sz="0" w:space="0" w:color="auto"/>
        <w:bottom w:val="none" w:sz="0" w:space="0" w:color="auto"/>
        <w:right w:val="none" w:sz="0" w:space="0" w:color="auto"/>
      </w:divBdr>
    </w:div>
    <w:div w:id="1551578831">
      <w:bodyDiv w:val="1"/>
      <w:marLeft w:val="0"/>
      <w:marRight w:val="0"/>
      <w:marTop w:val="0"/>
      <w:marBottom w:val="0"/>
      <w:divBdr>
        <w:top w:val="none" w:sz="0" w:space="0" w:color="auto"/>
        <w:left w:val="none" w:sz="0" w:space="0" w:color="auto"/>
        <w:bottom w:val="none" w:sz="0" w:space="0" w:color="auto"/>
        <w:right w:val="none" w:sz="0" w:space="0" w:color="auto"/>
      </w:divBdr>
    </w:div>
    <w:div w:id="1576472457">
      <w:bodyDiv w:val="1"/>
      <w:marLeft w:val="0"/>
      <w:marRight w:val="0"/>
      <w:marTop w:val="0"/>
      <w:marBottom w:val="0"/>
      <w:divBdr>
        <w:top w:val="none" w:sz="0" w:space="0" w:color="auto"/>
        <w:left w:val="none" w:sz="0" w:space="0" w:color="auto"/>
        <w:bottom w:val="none" w:sz="0" w:space="0" w:color="auto"/>
        <w:right w:val="none" w:sz="0" w:space="0" w:color="auto"/>
      </w:divBdr>
    </w:div>
    <w:div w:id="1589002240">
      <w:bodyDiv w:val="1"/>
      <w:marLeft w:val="0"/>
      <w:marRight w:val="0"/>
      <w:marTop w:val="0"/>
      <w:marBottom w:val="0"/>
      <w:divBdr>
        <w:top w:val="none" w:sz="0" w:space="0" w:color="auto"/>
        <w:left w:val="none" w:sz="0" w:space="0" w:color="auto"/>
        <w:bottom w:val="none" w:sz="0" w:space="0" w:color="auto"/>
        <w:right w:val="none" w:sz="0" w:space="0" w:color="auto"/>
      </w:divBdr>
    </w:div>
    <w:div w:id="1670596817">
      <w:bodyDiv w:val="1"/>
      <w:marLeft w:val="0"/>
      <w:marRight w:val="0"/>
      <w:marTop w:val="0"/>
      <w:marBottom w:val="0"/>
      <w:divBdr>
        <w:top w:val="none" w:sz="0" w:space="0" w:color="auto"/>
        <w:left w:val="none" w:sz="0" w:space="0" w:color="auto"/>
        <w:bottom w:val="none" w:sz="0" w:space="0" w:color="auto"/>
        <w:right w:val="none" w:sz="0" w:space="0" w:color="auto"/>
      </w:divBdr>
    </w:div>
    <w:div w:id="1672680105">
      <w:bodyDiv w:val="1"/>
      <w:marLeft w:val="0"/>
      <w:marRight w:val="0"/>
      <w:marTop w:val="0"/>
      <w:marBottom w:val="0"/>
      <w:divBdr>
        <w:top w:val="none" w:sz="0" w:space="0" w:color="auto"/>
        <w:left w:val="none" w:sz="0" w:space="0" w:color="auto"/>
        <w:bottom w:val="none" w:sz="0" w:space="0" w:color="auto"/>
        <w:right w:val="none" w:sz="0" w:space="0" w:color="auto"/>
      </w:divBdr>
    </w:div>
    <w:div w:id="1721318867">
      <w:bodyDiv w:val="1"/>
      <w:marLeft w:val="0"/>
      <w:marRight w:val="0"/>
      <w:marTop w:val="0"/>
      <w:marBottom w:val="0"/>
      <w:divBdr>
        <w:top w:val="none" w:sz="0" w:space="0" w:color="auto"/>
        <w:left w:val="none" w:sz="0" w:space="0" w:color="auto"/>
        <w:bottom w:val="none" w:sz="0" w:space="0" w:color="auto"/>
        <w:right w:val="none" w:sz="0" w:space="0" w:color="auto"/>
      </w:divBdr>
    </w:div>
    <w:div w:id="1725131526">
      <w:bodyDiv w:val="1"/>
      <w:marLeft w:val="0"/>
      <w:marRight w:val="0"/>
      <w:marTop w:val="0"/>
      <w:marBottom w:val="0"/>
      <w:divBdr>
        <w:top w:val="none" w:sz="0" w:space="0" w:color="auto"/>
        <w:left w:val="none" w:sz="0" w:space="0" w:color="auto"/>
        <w:bottom w:val="none" w:sz="0" w:space="0" w:color="auto"/>
        <w:right w:val="none" w:sz="0" w:space="0" w:color="auto"/>
      </w:divBdr>
    </w:div>
    <w:div w:id="1770931633">
      <w:bodyDiv w:val="1"/>
      <w:marLeft w:val="0"/>
      <w:marRight w:val="0"/>
      <w:marTop w:val="0"/>
      <w:marBottom w:val="0"/>
      <w:divBdr>
        <w:top w:val="none" w:sz="0" w:space="0" w:color="auto"/>
        <w:left w:val="none" w:sz="0" w:space="0" w:color="auto"/>
        <w:bottom w:val="none" w:sz="0" w:space="0" w:color="auto"/>
        <w:right w:val="none" w:sz="0" w:space="0" w:color="auto"/>
      </w:divBdr>
    </w:div>
    <w:div w:id="1851795396">
      <w:bodyDiv w:val="1"/>
      <w:marLeft w:val="0"/>
      <w:marRight w:val="0"/>
      <w:marTop w:val="0"/>
      <w:marBottom w:val="0"/>
      <w:divBdr>
        <w:top w:val="none" w:sz="0" w:space="0" w:color="auto"/>
        <w:left w:val="none" w:sz="0" w:space="0" w:color="auto"/>
        <w:bottom w:val="none" w:sz="0" w:space="0" w:color="auto"/>
        <w:right w:val="none" w:sz="0" w:space="0" w:color="auto"/>
      </w:divBdr>
      <w:divsChild>
        <w:div w:id="796336454">
          <w:marLeft w:val="274"/>
          <w:marRight w:val="0"/>
          <w:marTop w:val="0"/>
          <w:marBottom w:val="0"/>
          <w:divBdr>
            <w:top w:val="none" w:sz="0" w:space="0" w:color="auto"/>
            <w:left w:val="none" w:sz="0" w:space="0" w:color="auto"/>
            <w:bottom w:val="none" w:sz="0" w:space="0" w:color="auto"/>
            <w:right w:val="none" w:sz="0" w:space="0" w:color="auto"/>
          </w:divBdr>
        </w:div>
        <w:div w:id="1677615280">
          <w:marLeft w:val="274"/>
          <w:marRight w:val="0"/>
          <w:marTop w:val="0"/>
          <w:marBottom w:val="0"/>
          <w:divBdr>
            <w:top w:val="none" w:sz="0" w:space="0" w:color="auto"/>
            <w:left w:val="none" w:sz="0" w:space="0" w:color="auto"/>
            <w:bottom w:val="none" w:sz="0" w:space="0" w:color="auto"/>
            <w:right w:val="none" w:sz="0" w:space="0" w:color="auto"/>
          </w:divBdr>
        </w:div>
        <w:div w:id="901405322">
          <w:marLeft w:val="274"/>
          <w:marRight w:val="0"/>
          <w:marTop w:val="0"/>
          <w:marBottom w:val="0"/>
          <w:divBdr>
            <w:top w:val="none" w:sz="0" w:space="0" w:color="auto"/>
            <w:left w:val="none" w:sz="0" w:space="0" w:color="auto"/>
            <w:bottom w:val="none" w:sz="0" w:space="0" w:color="auto"/>
            <w:right w:val="none" w:sz="0" w:space="0" w:color="auto"/>
          </w:divBdr>
        </w:div>
        <w:div w:id="1510294148">
          <w:marLeft w:val="274"/>
          <w:marRight w:val="0"/>
          <w:marTop w:val="0"/>
          <w:marBottom w:val="0"/>
          <w:divBdr>
            <w:top w:val="none" w:sz="0" w:space="0" w:color="auto"/>
            <w:left w:val="none" w:sz="0" w:space="0" w:color="auto"/>
            <w:bottom w:val="none" w:sz="0" w:space="0" w:color="auto"/>
            <w:right w:val="none" w:sz="0" w:space="0" w:color="auto"/>
          </w:divBdr>
        </w:div>
      </w:divsChild>
    </w:div>
    <w:div w:id="1872766005">
      <w:bodyDiv w:val="1"/>
      <w:marLeft w:val="0"/>
      <w:marRight w:val="0"/>
      <w:marTop w:val="0"/>
      <w:marBottom w:val="0"/>
      <w:divBdr>
        <w:top w:val="none" w:sz="0" w:space="0" w:color="auto"/>
        <w:left w:val="none" w:sz="0" w:space="0" w:color="auto"/>
        <w:bottom w:val="none" w:sz="0" w:space="0" w:color="auto"/>
        <w:right w:val="none" w:sz="0" w:space="0" w:color="auto"/>
      </w:divBdr>
    </w:div>
    <w:div w:id="1893342052">
      <w:bodyDiv w:val="1"/>
      <w:marLeft w:val="0"/>
      <w:marRight w:val="0"/>
      <w:marTop w:val="0"/>
      <w:marBottom w:val="0"/>
      <w:divBdr>
        <w:top w:val="none" w:sz="0" w:space="0" w:color="auto"/>
        <w:left w:val="none" w:sz="0" w:space="0" w:color="auto"/>
        <w:bottom w:val="none" w:sz="0" w:space="0" w:color="auto"/>
        <w:right w:val="none" w:sz="0" w:space="0" w:color="auto"/>
      </w:divBdr>
    </w:div>
    <w:div w:id="1893423567">
      <w:bodyDiv w:val="1"/>
      <w:marLeft w:val="0"/>
      <w:marRight w:val="0"/>
      <w:marTop w:val="0"/>
      <w:marBottom w:val="0"/>
      <w:divBdr>
        <w:top w:val="none" w:sz="0" w:space="0" w:color="auto"/>
        <w:left w:val="none" w:sz="0" w:space="0" w:color="auto"/>
        <w:bottom w:val="none" w:sz="0" w:space="0" w:color="auto"/>
        <w:right w:val="none" w:sz="0" w:space="0" w:color="auto"/>
      </w:divBdr>
      <w:divsChild>
        <w:div w:id="1507983499">
          <w:marLeft w:val="274"/>
          <w:marRight w:val="0"/>
          <w:marTop w:val="0"/>
          <w:marBottom w:val="0"/>
          <w:divBdr>
            <w:top w:val="none" w:sz="0" w:space="0" w:color="auto"/>
            <w:left w:val="none" w:sz="0" w:space="0" w:color="auto"/>
            <w:bottom w:val="none" w:sz="0" w:space="0" w:color="auto"/>
            <w:right w:val="none" w:sz="0" w:space="0" w:color="auto"/>
          </w:divBdr>
        </w:div>
        <w:div w:id="147017523">
          <w:marLeft w:val="274"/>
          <w:marRight w:val="0"/>
          <w:marTop w:val="0"/>
          <w:marBottom w:val="0"/>
          <w:divBdr>
            <w:top w:val="none" w:sz="0" w:space="0" w:color="auto"/>
            <w:left w:val="none" w:sz="0" w:space="0" w:color="auto"/>
            <w:bottom w:val="none" w:sz="0" w:space="0" w:color="auto"/>
            <w:right w:val="none" w:sz="0" w:space="0" w:color="auto"/>
          </w:divBdr>
        </w:div>
      </w:divsChild>
    </w:div>
    <w:div w:id="1898735938">
      <w:bodyDiv w:val="1"/>
      <w:marLeft w:val="0"/>
      <w:marRight w:val="0"/>
      <w:marTop w:val="0"/>
      <w:marBottom w:val="0"/>
      <w:divBdr>
        <w:top w:val="none" w:sz="0" w:space="0" w:color="auto"/>
        <w:left w:val="none" w:sz="0" w:space="0" w:color="auto"/>
        <w:bottom w:val="none" w:sz="0" w:space="0" w:color="auto"/>
        <w:right w:val="none" w:sz="0" w:space="0" w:color="auto"/>
      </w:divBdr>
    </w:div>
    <w:div w:id="1922107064">
      <w:bodyDiv w:val="1"/>
      <w:marLeft w:val="0"/>
      <w:marRight w:val="0"/>
      <w:marTop w:val="0"/>
      <w:marBottom w:val="0"/>
      <w:divBdr>
        <w:top w:val="none" w:sz="0" w:space="0" w:color="auto"/>
        <w:left w:val="none" w:sz="0" w:space="0" w:color="auto"/>
        <w:bottom w:val="none" w:sz="0" w:space="0" w:color="auto"/>
        <w:right w:val="none" w:sz="0" w:space="0" w:color="auto"/>
      </w:divBdr>
    </w:div>
    <w:div w:id="1928539659">
      <w:bodyDiv w:val="1"/>
      <w:marLeft w:val="0"/>
      <w:marRight w:val="0"/>
      <w:marTop w:val="0"/>
      <w:marBottom w:val="0"/>
      <w:divBdr>
        <w:top w:val="none" w:sz="0" w:space="0" w:color="auto"/>
        <w:left w:val="none" w:sz="0" w:space="0" w:color="auto"/>
        <w:bottom w:val="none" w:sz="0" w:space="0" w:color="auto"/>
        <w:right w:val="none" w:sz="0" w:space="0" w:color="auto"/>
      </w:divBdr>
    </w:div>
    <w:div w:id="1940335502">
      <w:bodyDiv w:val="1"/>
      <w:marLeft w:val="0"/>
      <w:marRight w:val="0"/>
      <w:marTop w:val="0"/>
      <w:marBottom w:val="0"/>
      <w:divBdr>
        <w:top w:val="none" w:sz="0" w:space="0" w:color="auto"/>
        <w:left w:val="none" w:sz="0" w:space="0" w:color="auto"/>
        <w:bottom w:val="none" w:sz="0" w:space="0" w:color="auto"/>
        <w:right w:val="none" w:sz="0" w:space="0" w:color="auto"/>
      </w:divBdr>
    </w:div>
    <w:div w:id="1970165813">
      <w:bodyDiv w:val="1"/>
      <w:marLeft w:val="0"/>
      <w:marRight w:val="0"/>
      <w:marTop w:val="0"/>
      <w:marBottom w:val="0"/>
      <w:divBdr>
        <w:top w:val="none" w:sz="0" w:space="0" w:color="auto"/>
        <w:left w:val="none" w:sz="0" w:space="0" w:color="auto"/>
        <w:bottom w:val="none" w:sz="0" w:space="0" w:color="auto"/>
        <w:right w:val="none" w:sz="0" w:space="0" w:color="auto"/>
      </w:divBdr>
    </w:div>
    <w:div w:id="1991979226">
      <w:bodyDiv w:val="1"/>
      <w:marLeft w:val="0"/>
      <w:marRight w:val="0"/>
      <w:marTop w:val="0"/>
      <w:marBottom w:val="0"/>
      <w:divBdr>
        <w:top w:val="none" w:sz="0" w:space="0" w:color="auto"/>
        <w:left w:val="none" w:sz="0" w:space="0" w:color="auto"/>
        <w:bottom w:val="none" w:sz="0" w:space="0" w:color="auto"/>
        <w:right w:val="none" w:sz="0" w:space="0" w:color="auto"/>
      </w:divBdr>
    </w:div>
    <w:div w:id="2006395540">
      <w:bodyDiv w:val="1"/>
      <w:marLeft w:val="0"/>
      <w:marRight w:val="0"/>
      <w:marTop w:val="0"/>
      <w:marBottom w:val="0"/>
      <w:divBdr>
        <w:top w:val="none" w:sz="0" w:space="0" w:color="auto"/>
        <w:left w:val="none" w:sz="0" w:space="0" w:color="auto"/>
        <w:bottom w:val="none" w:sz="0" w:space="0" w:color="auto"/>
        <w:right w:val="none" w:sz="0" w:space="0" w:color="auto"/>
      </w:divBdr>
    </w:div>
    <w:div w:id="2015452824">
      <w:bodyDiv w:val="1"/>
      <w:marLeft w:val="0"/>
      <w:marRight w:val="0"/>
      <w:marTop w:val="0"/>
      <w:marBottom w:val="0"/>
      <w:divBdr>
        <w:top w:val="none" w:sz="0" w:space="0" w:color="auto"/>
        <w:left w:val="none" w:sz="0" w:space="0" w:color="auto"/>
        <w:bottom w:val="none" w:sz="0" w:space="0" w:color="auto"/>
        <w:right w:val="none" w:sz="0" w:space="0" w:color="auto"/>
      </w:divBdr>
    </w:div>
    <w:div w:id="2054310776">
      <w:bodyDiv w:val="1"/>
      <w:marLeft w:val="0"/>
      <w:marRight w:val="0"/>
      <w:marTop w:val="0"/>
      <w:marBottom w:val="0"/>
      <w:divBdr>
        <w:top w:val="none" w:sz="0" w:space="0" w:color="auto"/>
        <w:left w:val="none" w:sz="0" w:space="0" w:color="auto"/>
        <w:bottom w:val="none" w:sz="0" w:space="0" w:color="auto"/>
        <w:right w:val="none" w:sz="0" w:space="0" w:color="auto"/>
      </w:divBdr>
    </w:div>
    <w:div w:id="2073459651">
      <w:bodyDiv w:val="1"/>
      <w:marLeft w:val="0"/>
      <w:marRight w:val="0"/>
      <w:marTop w:val="0"/>
      <w:marBottom w:val="0"/>
      <w:divBdr>
        <w:top w:val="none" w:sz="0" w:space="0" w:color="auto"/>
        <w:left w:val="none" w:sz="0" w:space="0" w:color="auto"/>
        <w:bottom w:val="none" w:sz="0" w:space="0" w:color="auto"/>
        <w:right w:val="none" w:sz="0" w:space="0" w:color="auto"/>
      </w:divBdr>
    </w:div>
    <w:div w:id="2073694281">
      <w:bodyDiv w:val="1"/>
      <w:marLeft w:val="0"/>
      <w:marRight w:val="0"/>
      <w:marTop w:val="0"/>
      <w:marBottom w:val="0"/>
      <w:divBdr>
        <w:top w:val="none" w:sz="0" w:space="0" w:color="auto"/>
        <w:left w:val="none" w:sz="0" w:space="0" w:color="auto"/>
        <w:bottom w:val="none" w:sz="0" w:space="0" w:color="auto"/>
        <w:right w:val="none" w:sz="0" w:space="0" w:color="auto"/>
      </w:divBdr>
    </w:div>
    <w:div w:id="2085906369">
      <w:bodyDiv w:val="1"/>
      <w:marLeft w:val="0"/>
      <w:marRight w:val="0"/>
      <w:marTop w:val="0"/>
      <w:marBottom w:val="0"/>
      <w:divBdr>
        <w:top w:val="none" w:sz="0" w:space="0" w:color="auto"/>
        <w:left w:val="none" w:sz="0" w:space="0" w:color="auto"/>
        <w:bottom w:val="none" w:sz="0" w:space="0" w:color="auto"/>
        <w:right w:val="none" w:sz="0" w:space="0" w:color="auto"/>
      </w:divBdr>
      <w:divsChild>
        <w:div w:id="729888200">
          <w:marLeft w:val="360"/>
          <w:marRight w:val="0"/>
          <w:marTop w:val="0"/>
          <w:marBottom w:val="0"/>
          <w:divBdr>
            <w:top w:val="none" w:sz="0" w:space="0" w:color="auto"/>
            <w:left w:val="none" w:sz="0" w:space="0" w:color="auto"/>
            <w:bottom w:val="none" w:sz="0" w:space="0" w:color="auto"/>
            <w:right w:val="none" w:sz="0" w:space="0" w:color="auto"/>
          </w:divBdr>
        </w:div>
        <w:div w:id="541138058">
          <w:marLeft w:val="360"/>
          <w:marRight w:val="0"/>
          <w:marTop w:val="0"/>
          <w:marBottom w:val="0"/>
          <w:divBdr>
            <w:top w:val="none" w:sz="0" w:space="0" w:color="auto"/>
            <w:left w:val="none" w:sz="0" w:space="0" w:color="auto"/>
            <w:bottom w:val="none" w:sz="0" w:space="0" w:color="auto"/>
            <w:right w:val="none" w:sz="0" w:space="0" w:color="auto"/>
          </w:divBdr>
        </w:div>
        <w:div w:id="1111582862">
          <w:marLeft w:val="360"/>
          <w:marRight w:val="0"/>
          <w:marTop w:val="0"/>
          <w:marBottom w:val="0"/>
          <w:divBdr>
            <w:top w:val="none" w:sz="0" w:space="0" w:color="auto"/>
            <w:left w:val="none" w:sz="0" w:space="0" w:color="auto"/>
            <w:bottom w:val="none" w:sz="0" w:space="0" w:color="auto"/>
            <w:right w:val="none" w:sz="0" w:space="0" w:color="auto"/>
          </w:divBdr>
        </w:div>
        <w:div w:id="1612545479">
          <w:marLeft w:val="360"/>
          <w:marRight w:val="0"/>
          <w:marTop w:val="0"/>
          <w:marBottom w:val="0"/>
          <w:divBdr>
            <w:top w:val="none" w:sz="0" w:space="0" w:color="auto"/>
            <w:left w:val="none" w:sz="0" w:space="0" w:color="auto"/>
            <w:bottom w:val="none" w:sz="0" w:space="0" w:color="auto"/>
            <w:right w:val="none" w:sz="0" w:space="0" w:color="auto"/>
          </w:divBdr>
        </w:div>
        <w:div w:id="951596920">
          <w:marLeft w:val="360"/>
          <w:marRight w:val="0"/>
          <w:marTop w:val="0"/>
          <w:marBottom w:val="0"/>
          <w:divBdr>
            <w:top w:val="none" w:sz="0" w:space="0" w:color="auto"/>
            <w:left w:val="none" w:sz="0" w:space="0" w:color="auto"/>
            <w:bottom w:val="none" w:sz="0" w:space="0" w:color="auto"/>
            <w:right w:val="none" w:sz="0" w:space="0" w:color="auto"/>
          </w:divBdr>
        </w:div>
        <w:div w:id="1947079633">
          <w:marLeft w:val="360"/>
          <w:marRight w:val="0"/>
          <w:marTop w:val="0"/>
          <w:marBottom w:val="0"/>
          <w:divBdr>
            <w:top w:val="none" w:sz="0" w:space="0" w:color="auto"/>
            <w:left w:val="none" w:sz="0" w:space="0" w:color="auto"/>
            <w:bottom w:val="none" w:sz="0" w:space="0" w:color="auto"/>
            <w:right w:val="none" w:sz="0" w:space="0" w:color="auto"/>
          </w:divBdr>
        </w:div>
        <w:div w:id="1149860545">
          <w:marLeft w:val="360"/>
          <w:marRight w:val="0"/>
          <w:marTop w:val="0"/>
          <w:marBottom w:val="0"/>
          <w:divBdr>
            <w:top w:val="none" w:sz="0" w:space="0" w:color="auto"/>
            <w:left w:val="none" w:sz="0" w:space="0" w:color="auto"/>
            <w:bottom w:val="none" w:sz="0" w:space="0" w:color="auto"/>
            <w:right w:val="none" w:sz="0" w:space="0" w:color="auto"/>
          </w:divBdr>
        </w:div>
      </w:divsChild>
    </w:div>
    <w:div w:id="2094468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infodemic.blog/2020/02/16/lets-hover/" TargetMode="External"/><Relationship Id="rId26" Type="http://schemas.openxmlformats.org/officeDocument/2006/relationships/image" Target="media/image12.png"/><Relationship Id="rId21" Type="http://schemas.openxmlformats.org/officeDocument/2006/relationships/hyperlink" Target="https://infodemic.blog/2020/02/24/click-through-and-search/" TargetMode="External"/><Relationship Id="rId34" Type="http://schemas.openxmlformats.org/officeDocument/2006/relationships/image" Target="media/image19.png"/><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1.png"/><Relationship Id="rId33"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hyperlink" Target="https://infodemic.blog/2020/02/23/check-the-date/"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24" Type="http://schemas.openxmlformats.org/officeDocument/2006/relationships/hyperlink" Target="https://www.google.com/imghp?hl=en" TargetMode="External"/><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hyperlink" Target="http://www.gestolengrootmoeder.nl/wordpress/klopt-die-foto-doe-de-check/" TargetMode="External"/><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infodemic.blog/2020/02/17/just-add-wikipedia/" TargetMode="External"/><Relationship Id="rId31" Type="http://schemas.openxmlformats.org/officeDocument/2006/relationships/hyperlink" Target="https://npokennis.nl/story/77/wat-is-deepfake" TargetMode="Externa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infodemic.blog/2020/02/22/find-a-better-source/" TargetMode="Externa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s://creativecommons.org/licenses/by-nc-sa/4.0/legalcode.nl" TargetMode="External"/><Relationship Id="rId8" Type="http://schemas.openxmlformats.org/officeDocument/2006/relationships/image" Target="media/image1.png"/><Relationship Id="rId3" Type="http://schemas.openxmlformats.org/officeDocument/2006/relationships/customXml" Target="../customXml/item3.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nvited_Leaders xmlns="90ed0bb7-21c4-4f64-a81e-213c1120bb52" xsi:nil="true"/>
    <NotebookType xmlns="90ed0bb7-21c4-4f64-a81e-213c1120bb52" xsi:nil="true"/>
    <FolderType xmlns="90ed0bb7-21c4-4f64-a81e-213c1120bb52" xsi:nil="true"/>
    <Student_Groups xmlns="90ed0bb7-21c4-4f64-a81e-213c1120bb52">
      <UserInfo>
        <DisplayName/>
        <AccountId xsi:nil="true"/>
        <AccountType/>
      </UserInfo>
    </Student_Groups>
    <TaxCatchAll xmlns="29155f51-7762-430c-9a21-f70f21876669" xsi:nil="true"/>
    <TeamsChannelId xmlns="90ed0bb7-21c4-4f64-a81e-213c1120bb52" xsi:nil="true"/>
    <Students xmlns="90ed0bb7-21c4-4f64-a81e-213c1120bb52">
      <UserInfo>
        <DisplayName/>
        <AccountId xsi:nil="true"/>
        <AccountType/>
      </UserInfo>
    </Students>
    <Distribution_Groups xmlns="90ed0bb7-21c4-4f64-a81e-213c1120bb52" xsi:nil="true"/>
    <DefaultSectionNames xmlns="90ed0bb7-21c4-4f64-a81e-213c1120bb52" xsi:nil="true"/>
    <Is_Collaboration_Space_Locked xmlns="90ed0bb7-21c4-4f64-a81e-213c1120bb52" xsi:nil="true"/>
    <AppVersion xmlns="90ed0bb7-21c4-4f64-a81e-213c1120bb52" xsi:nil="true"/>
    <Invited_Students xmlns="90ed0bb7-21c4-4f64-a81e-213c1120bb52" xsi:nil="true"/>
    <IsNotebookLocked xmlns="90ed0bb7-21c4-4f64-a81e-213c1120bb52" xsi:nil="true"/>
    <Math_Settings xmlns="90ed0bb7-21c4-4f64-a81e-213c1120bb52" xsi:nil="true"/>
    <Self_Registration_Enabled xmlns="90ed0bb7-21c4-4f64-a81e-213c1120bb52" xsi:nil="true"/>
    <Has_Teacher_Only_SectionGroup xmlns="90ed0bb7-21c4-4f64-a81e-213c1120bb52" xsi:nil="true"/>
    <Members xmlns="90ed0bb7-21c4-4f64-a81e-213c1120bb52">
      <UserInfo>
        <DisplayName/>
        <AccountId xsi:nil="true"/>
        <AccountType/>
      </UserInfo>
    </Members>
    <Invited_Members xmlns="90ed0bb7-21c4-4f64-a81e-213c1120bb52" xsi:nil="true"/>
    <Invited_Teachers xmlns="90ed0bb7-21c4-4f64-a81e-213c1120bb52" xsi:nil="true"/>
    <Teachers xmlns="90ed0bb7-21c4-4f64-a81e-213c1120bb52">
      <UserInfo>
        <DisplayName/>
        <AccountId xsi:nil="true"/>
        <AccountType/>
      </UserInfo>
    </Teachers>
    <lcf76f155ced4ddcb4097134ff3c332f xmlns="90ed0bb7-21c4-4f64-a81e-213c1120bb52">
      <Terms xmlns="http://schemas.microsoft.com/office/infopath/2007/PartnerControls"/>
    </lcf76f155ced4ddcb4097134ff3c332f>
    <Templates xmlns="90ed0bb7-21c4-4f64-a81e-213c1120bb52" xsi:nil="true"/>
    <Member_Groups xmlns="90ed0bb7-21c4-4f64-a81e-213c1120bb52">
      <UserInfo>
        <DisplayName/>
        <AccountId xsi:nil="true"/>
        <AccountType/>
      </UserInfo>
    </Member_Groups>
    <Has_Leaders_Only_SectionGroup xmlns="90ed0bb7-21c4-4f64-a81e-213c1120bb52" xsi:nil="true"/>
    <LMS_Mappings xmlns="90ed0bb7-21c4-4f64-a81e-213c1120bb52" xsi:nil="true"/>
    <CultureName xmlns="90ed0bb7-21c4-4f64-a81e-213c1120bb52" xsi:nil="true"/>
    <Owner xmlns="90ed0bb7-21c4-4f64-a81e-213c1120bb52">
      <UserInfo>
        <DisplayName/>
        <AccountId xsi:nil="true"/>
        <AccountType/>
      </UserInfo>
    </Owner>
    <Leaders xmlns="90ed0bb7-21c4-4f64-a81e-213c1120bb52">
      <UserInfo>
        <DisplayName/>
        <AccountId xsi:nil="true"/>
        <AccountType/>
      </UserInfo>
    </Leaders>
    <MediaLengthInSeconds xmlns="90ed0bb7-21c4-4f64-a81e-213c1120bb52" xsi:nil="true"/>
    <SharedWithUsers xmlns="29155f51-7762-430c-9a21-f70f21876669">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64ED6E9FCE191479359C05D88A372A6" ma:contentTypeVersion="42" ma:contentTypeDescription="Een nieuw document maken." ma:contentTypeScope="" ma:versionID="e0c156fbc5f05f38d3c04746fa4d19bf">
  <xsd:schema xmlns:xsd="http://www.w3.org/2001/XMLSchema" xmlns:xs="http://www.w3.org/2001/XMLSchema" xmlns:p="http://schemas.microsoft.com/office/2006/metadata/properties" xmlns:ns2="90ed0bb7-21c4-4f64-a81e-213c1120bb52" xmlns:ns3="29155f51-7762-430c-9a21-f70f21876669" targetNamespace="http://schemas.microsoft.com/office/2006/metadata/properties" ma:root="true" ma:fieldsID="5c960513d6de3497cf0077e4bf344601" ns2:_="" ns3:_="">
    <xsd:import namespace="90ed0bb7-21c4-4f64-a81e-213c1120bb52"/>
    <xsd:import namespace="29155f51-7762-430c-9a21-f70f218766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NotebookType" minOccurs="0"/>
                <xsd:element ref="ns2:FolderType" minOccurs="0"/>
                <xsd:element ref="ns2:CultureName" minOccurs="0"/>
                <xsd:element ref="ns2:AppVersion" minOccurs="0"/>
                <xsd:element ref="ns2:TeamsChannelId" minOccurs="0"/>
                <xsd:element ref="ns2:Owner" minOccurs="0"/>
                <xsd:element ref="ns2:Math_Settings" minOccurs="0"/>
                <xsd:element ref="ns2:DefaultSectionNames" minOccurs="0"/>
                <xsd:element ref="ns2:Templates" minOccurs="0"/>
                <xsd:element ref="ns2:Teachers" minOccurs="0"/>
                <xsd:element ref="ns2:Students" minOccurs="0"/>
                <xsd:element ref="ns2:Student_Groups" minOccurs="0"/>
                <xsd:element ref="ns2:Distribution_Groups" minOccurs="0"/>
                <xsd:element ref="ns2:LMS_Mappings" minOccurs="0"/>
                <xsd:element ref="ns2:Invited_Teachers" minOccurs="0"/>
                <xsd:element ref="ns2:Invited_Students" minOccurs="0"/>
                <xsd:element ref="ns2:Self_Registration_Enabled" minOccurs="0"/>
                <xsd:element ref="ns2:Has_Teacher_Only_SectionGroup" minOccurs="0"/>
                <xsd:element ref="ns2:Is_Collaboration_Space_Locked" minOccurs="0"/>
                <xsd:element ref="ns2:IsNotebookLocked" minOccurs="0"/>
                <xsd:element ref="ns2:Leaders" minOccurs="0"/>
                <xsd:element ref="ns2:Members" minOccurs="0"/>
                <xsd:element ref="ns2:Member_Groups" minOccurs="0"/>
                <xsd:element ref="ns2:Invited_Leaders" minOccurs="0"/>
                <xsd:element ref="ns2:Invited_Members" minOccurs="0"/>
                <xsd:element ref="ns2:Has_Leaders_Only_SectionGroup"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0ed0bb7-21c4-4f64-a81e-213c1120bb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NotebookType" ma:index="14" nillable="true" ma:displayName="Notebook Type" ma:internalName="NotebookType">
      <xsd:simpleType>
        <xsd:restriction base="dms:Text"/>
      </xsd:simpleType>
    </xsd:element>
    <xsd:element name="FolderType" ma:index="15" nillable="true" ma:displayName="Folder Type" ma:internalName="FolderType">
      <xsd:simpleType>
        <xsd:restriction base="dms:Text"/>
      </xsd:simpleType>
    </xsd:element>
    <xsd:element name="CultureName" ma:index="16" nillable="true" ma:displayName="Culture Name" ma:internalName="CultureName">
      <xsd:simpleType>
        <xsd:restriction base="dms:Text"/>
      </xsd:simpleType>
    </xsd:element>
    <xsd:element name="AppVersion" ma:index="17" nillable="true" ma:displayName="App Version" ma:internalName="AppVersion">
      <xsd:simpleType>
        <xsd:restriction base="dms:Text"/>
      </xsd:simpleType>
    </xsd:element>
    <xsd:element name="TeamsChannelId" ma:index="18" nillable="true" ma:displayName="Teams Channel Id" ma:internalName="TeamsChannelId">
      <xsd:simpleType>
        <xsd:restriction base="dms:Text"/>
      </xsd:simpleType>
    </xsd:element>
    <xsd:element name="Owner" ma:index="19"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20" nillable="true" ma:displayName="Math Settings" ma:internalName="Math_Settings">
      <xsd:simpleType>
        <xsd:restriction base="dms:Text"/>
      </xsd:simpleType>
    </xsd:element>
    <xsd:element name="DefaultSectionNames" ma:index="21" nillable="true" ma:displayName="Default Section Names" ma:internalName="DefaultSectionNames">
      <xsd:simpleType>
        <xsd:restriction base="dms:Note">
          <xsd:maxLength value="255"/>
        </xsd:restriction>
      </xsd:simpleType>
    </xsd:element>
    <xsd:element name="Templates" ma:index="22" nillable="true" ma:displayName="Templates" ma:internalName="Templates">
      <xsd:simpleType>
        <xsd:restriction base="dms:Note">
          <xsd:maxLength value="255"/>
        </xsd:restriction>
      </xsd:simpleType>
    </xsd:element>
    <xsd:element name="Teachers" ma:index="23"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24"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25"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6" nillable="true" ma:displayName="Distribution Groups" ma:internalName="Distribution_Groups">
      <xsd:simpleType>
        <xsd:restriction base="dms:Note">
          <xsd:maxLength value="255"/>
        </xsd:restriction>
      </xsd:simpleType>
    </xsd:element>
    <xsd:element name="LMS_Mappings" ma:index="27" nillable="true" ma:displayName="LMS Mappings" ma:internalName="LMS_Mappings">
      <xsd:simpleType>
        <xsd:restriction base="dms:Note">
          <xsd:maxLength value="255"/>
        </xsd:restriction>
      </xsd:simpleType>
    </xsd:element>
    <xsd:element name="Invited_Teachers" ma:index="28" nillable="true" ma:displayName="Invited Teachers" ma:internalName="Invited_Teachers">
      <xsd:simpleType>
        <xsd:restriction base="dms:Note">
          <xsd:maxLength value="255"/>
        </xsd:restriction>
      </xsd:simpleType>
    </xsd:element>
    <xsd:element name="Invited_Students" ma:index="29" nillable="true" ma:displayName="Invited Students" ma:internalName="Invited_Students">
      <xsd:simpleType>
        <xsd:restriction base="dms:Note">
          <xsd:maxLength value="255"/>
        </xsd:restriction>
      </xsd:simpleType>
    </xsd:element>
    <xsd:element name="Self_Registration_Enabled" ma:index="30" nillable="true" ma:displayName="Self Registration Enabled" ma:internalName="Self_Registration_Enabled">
      <xsd:simpleType>
        <xsd:restriction base="dms:Boolean"/>
      </xsd:simpleType>
    </xsd:element>
    <xsd:element name="Has_Teacher_Only_SectionGroup" ma:index="31" nillable="true" ma:displayName="Has Teacher Only SectionGroup" ma:internalName="Has_Teacher_Only_SectionGroup">
      <xsd:simpleType>
        <xsd:restriction base="dms:Boolean"/>
      </xsd:simpleType>
    </xsd:element>
    <xsd:element name="Is_Collaboration_Space_Locked" ma:index="32" nillable="true" ma:displayName="Is Collaboration Space Locked" ma:internalName="Is_Collaboration_Space_Locked">
      <xsd:simpleType>
        <xsd:restriction base="dms:Boolean"/>
      </xsd:simpleType>
    </xsd:element>
    <xsd:element name="IsNotebookLocked" ma:index="33" nillable="true" ma:displayName="Is Notebook Locked" ma:internalName="IsNotebookLocked">
      <xsd:simpleType>
        <xsd:restriction base="dms:Boolean"/>
      </xsd:simpleType>
    </xsd:element>
    <xsd:element name="Leaders" ma:index="34" nillable="true" ma:displayName="Leaders" ma:internalName="Lead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s" ma:index="35" nillable="true" ma:displayName="Members" ma:internalName="Memb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mber_Groups" ma:index="36" nillable="true" ma:displayName="Member Groups" ma:internalName="Member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Invited_Leaders" ma:index="37" nillable="true" ma:displayName="Invited Leaders" ma:internalName="Invited_Leaders">
      <xsd:simpleType>
        <xsd:restriction base="dms:Note">
          <xsd:maxLength value="255"/>
        </xsd:restriction>
      </xsd:simpleType>
    </xsd:element>
    <xsd:element name="Invited_Members" ma:index="38" nillable="true" ma:displayName="Invited Members" ma:internalName="Invited_Members">
      <xsd:simpleType>
        <xsd:restriction base="dms:Note">
          <xsd:maxLength value="255"/>
        </xsd:restriction>
      </xsd:simpleType>
    </xsd:element>
    <xsd:element name="Has_Leaders_Only_SectionGroup" ma:index="39" nillable="true" ma:displayName="Has Leaders Only SectionGroup" ma:internalName="Has_Leaders_Only_SectionGroup">
      <xsd:simpleType>
        <xsd:restriction base="dms:Boolean"/>
      </xsd:simpleType>
    </xsd:element>
    <xsd:element name="MediaServiceGenerationTime" ma:index="40" nillable="true" ma:displayName="MediaServiceGenerationTime" ma:hidden="true" ma:internalName="MediaServiceGenerationTime" ma:readOnly="true">
      <xsd:simpleType>
        <xsd:restriction base="dms:Text"/>
      </xsd:simpleType>
    </xsd:element>
    <xsd:element name="MediaServiceEventHashCode" ma:index="41" nillable="true" ma:displayName="MediaServiceEventHashCode" ma:hidden="true" ma:internalName="MediaServiceEventHashCode"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AutoKeyPoints" ma:index="43" nillable="true" ma:displayName="MediaServiceAutoKeyPoints" ma:hidden="true" ma:internalName="MediaServiceAutoKeyPoints" ma:readOnly="true">
      <xsd:simpleType>
        <xsd:restriction base="dms:Note"/>
      </xsd:simpleType>
    </xsd:element>
    <xsd:element name="MediaServiceKeyPoints" ma:index="44" nillable="true" ma:displayName="KeyPoints" ma:internalName="MediaServiceKeyPoints" ma:readOnly="true">
      <xsd:simpleType>
        <xsd:restriction base="dms:Note">
          <xsd:maxLength value="255"/>
        </xsd:restriction>
      </xsd:simpleType>
    </xsd:element>
    <xsd:element name="MediaLengthInSeconds" ma:index="45" nillable="true" ma:displayName="Length (seconds)" ma:internalName="MediaLengthInSeconds" ma:readOnly="true">
      <xsd:simpleType>
        <xsd:restriction base="dms:Unknown"/>
      </xsd:simpleType>
    </xsd:element>
    <xsd:element name="lcf76f155ced4ddcb4097134ff3c332f" ma:index="47" nillable="true" ma:taxonomy="true" ma:internalName="lcf76f155ced4ddcb4097134ff3c332f" ma:taxonomyFieldName="MediaServiceImageTags" ma:displayName="Afbeeldingtags" ma:readOnly="false" ma:fieldId="{5cf76f15-5ced-4ddc-b409-7134ff3c332f}" ma:taxonomyMulti="true" ma:sspId="cc591582-5716-4c7b-ae58-80bd828370e4" ma:termSetId="09814cd3-568e-fe90-9814-8d621ff8fb84" ma:anchorId="fba54fb3-c3e1-fe81-a776-ca4b69148c4d" ma:open="true" ma:isKeyword="false">
      <xsd:complexType>
        <xsd:sequence>
          <xsd:element ref="pc:Terms" minOccurs="0" maxOccurs="1"/>
        </xsd:sequence>
      </xsd:complexType>
    </xsd:element>
    <xsd:element name="MediaServiceLocation" ma:index="4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9155f51-7762-430c-9a21-f70f21876669"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48" nillable="true" ma:displayName="Taxonomy Catch All Column" ma:hidden="true" ma:list="{d5a5f0b5-4120-4702-b09c-47725e8ef84b}" ma:internalName="TaxCatchAll" ma:showField="CatchAllData" ma:web="29155f51-7762-430c-9a21-f70f218766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E1A4EA-9BE1-4B6E-B92F-4ECFA7651504}">
  <ds:schemaRefs>
    <ds:schemaRef ds:uri="http://schemas.microsoft.com/office/2006/metadata/properties"/>
    <ds:schemaRef ds:uri="http://schemas.microsoft.com/office/infopath/2007/PartnerControls"/>
    <ds:schemaRef ds:uri="90ed0bb7-21c4-4f64-a81e-213c1120bb52"/>
    <ds:schemaRef ds:uri="29155f51-7762-430c-9a21-f70f21876669"/>
  </ds:schemaRefs>
</ds:datastoreItem>
</file>

<file path=customXml/itemProps2.xml><?xml version="1.0" encoding="utf-8"?>
<ds:datastoreItem xmlns:ds="http://schemas.openxmlformats.org/officeDocument/2006/customXml" ds:itemID="{E9335CF6-7EBB-4DB2-8200-936046FAE798}"/>
</file>

<file path=customXml/itemProps3.xml><?xml version="1.0" encoding="utf-8"?>
<ds:datastoreItem xmlns:ds="http://schemas.openxmlformats.org/officeDocument/2006/customXml" ds:itemID="{303188E6-1B8C-4FA1-8882-F0D6A41D547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6</Pages>
  <Words>1415</Words>
  <Characters>7784</Characters>
  <Application>Microsoft Office Word</Application>
  <DocSecurity>0</DocSecurity>
  <Lines>64</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Kok</dc:creator>
  <cp:keywords/>
  <dc:description/>
  <cp:lastModifiedBy>Rachel Kok</cp:lastModifiedBy>
  <cp:revision>88</cp:revision>
  <dcterms:created xsi:type="dcterms:W3CDTF">2022-12-01T12:22:00Z</dcterms:created>
  <dcterms:modified xsi:type="dcterms:W3CDTF">2022-12-02T13:55:00Z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0x010100E64ED6E9FCE191479359C05D88A372A6</vt:lpwstr>
  </property>
  <property fmtid="{D5CDD505-2E9C-101B-9397-08002B2CF9AE}" pid="3" name="Order">
    <vt:r8>874400</vt:r8>
  </property>
  <property fmtid="{D5CDD505-2E9C-101B-9397-08002B2CF9AE}" pid="4" name="MediaServiceImageTags">
    <vt:lpwstr/>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